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Тезисы по </w:t>
      </w:r>
      <w:r>
        <w:rPr>
          <w:rFonts w:ascii="Times New Roman" w:hAnsi="Times New Roman"/>
          <w:b w:val="1"/>
          <w:sz w:val="28"/>
        </w:rPr>
        <w:t xml:space="preserve">подготовке </w:t>
      </w:r>
      <w:r>
        <w:rPr>
          <w:rFonts w:ascii="Times New Roman" w:hAnsi="Times New Roman"/>
          <w:b w:val="1"/>
          <w:sz w:val="28"/>
        </w:rPr>
        <w:t>комплексн</w:t>
      </w:r>
      <w:r>
        <w:rPr>
          <w:rFonts w:ascii="Times New Roman" w:hAnsi="Times New Roman"/>
          <w:b w:val="1"/>
          <w:sz w:val="28"/>
        </w:rPr>
        <w:t>ой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программы</w:t>
      </w:r>
      <w:r>
        <w:rPr>
          <w:rFonts w:ascii="Times New Roman" w:hAnsi="Times New Roman"/>
          <w:b w:val="1"/>
          <w:sz w:val="28"/>
        </w:rPr>
        <w:t xml:space="preserve"> модернизации коммунальной инфраструктуры до 2030 года</w:t>
      </w:r>
    </w:p>
    <w:p w14:paraId="02000000">
      <w:pPr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21</w:t>
      </w:r>
      <w:r>
        <w:rPr>
          <w:rFonts w:ascii="Times New Roman" w:hAnsi="Times New Roman"/>
          <w:b w:val="1"/>
          <w:sz w:val="28"/>
        </w:rPr>
        <w:t>.08.2024</w:t>
      </w:r>
    </w:p>
    <w:p w14:paraId="03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Министерством строительства и жилищно-коммунального хозяйства Российской Федерации совместно с публично-правовой компанией «Фонд развития территорий»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ППК ФРТ) </w:t>
      </w:r>
      <w:r>
        <w:rPr>
          <w:rFonts w:ascii="Times New Roman" w:hAnsi="Times New Roman"/>
          <w:sz w:val="28"/>
        </w:rPr>
        <w:t>формируется проект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комплексной программы модернизации </w:t>
      </w:r>
      <w:r>
        <w:rPr>
          <w:rFonts w:ascii="Times New Roman" w:hAnsi="Times New Roman"/>
          <w:sz w:val="28"/>
        </w:rPr>
        <w:t>коммунальной инфраструктуры до 2030 года.</w:t>
      </w:r>
    </w:p>
    <w:p w14:paraId="04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Приказом Минстроя России от 15 декабря 2023 г. № 929/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 xml:space="preserve"> утверждены методические рекомендации по формированию субъектами Российской Федерации комплексных планов модернизации систем коммунальной инфраструктуры до 2030 года. </w:t>
      </w:r>
    </w:p>
    <w:p w14:paraId="05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Формируются планы строго на платформе АИС ППК ФРТ. Это необходимо для того, чтобы все участники процесса: регионы, Минстрой России, ППК ФРТ, Аппарат Правительства</w:t>
      </w:r>
      <w:r>
        <w:rPr>
          <w:rFonts w:ascii="Times New Roman" w:hAnsi="Times New Roman"/>
          <w:sz w:val="28"/>
        </w:rPr>
        <w:t xml:space="preserve"> и другие</w:t>
      </w:r>
      <w:r>
        <w:rPr>
          <w:rFonts w:ascii="Times New Roman" w:hAnsi="Times New Roman"/>
          <w:sz w:val="28"/>
        </w:rPr>
        <w:t xml:space="preserve"> – при необходимости имели доступ к идентичным и актуальным сведениям.</w:t>
      </w:r>
    </w:p>
    <w:p w14:paraId="06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комплексный план подлежат включению мероприятия со сроком реализации 2023-2030 годы, реализуемые в рамках всех доступных механизмов финансирования модернизации коммунальной инфраструктуры: </w:t>
      </w:r>
    </w:p>
    <w:p w14:paraId="07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инфраструктурные бюджетные кредиты, </w:t>
      </w:r>
    </w:p>
    <w:p w14:paraId="08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инфраструктурные облигации, </w:t>
      </w:r>
    </w:p>
    <w:p w14:paraId="09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займы ППК ФРТ за счет средств ФНБ, </w:t>
      </w:r>
    </w:p>
    <w:p w14:paraId="0A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программа модернизации систем коммунальной инфраструктуры 2023-2027 гг., </w:t>
      </w:r>
    </w:p>
    <w:p w14:paraId="0B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федеральные проекты «Чистая вода», «Сохранение озера Байкал», «Оздоровление Волги»</w:t>
      </w:r>
      <w:r>
        <w:rPr>
          <w:rFonts w:ascii="Times New Roman" w:hAnsi="Times New Roman"/>
          <w:sz w:val="28"/>
        </w:rPr>
        <w:t xml:space="preserve"> и проекты аналогичных программ на период </w:t>
      </w:r>
      <w:r>
        <w:rPr>
          <w:rFonts w:ascii="Times New Roman" w:hAnsi="Times New Roman"/>
          <w:sz w:val="28"/>
        </w:rPr>
        <w:t>2025-2030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, </w:t>
      </w:r>
    </w:p>
    <w:p w14:paraId="0C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программы комплексного развития сельских территорий, </w:t>
      </w:r>
    </w:p>
    <w:p w14:paraId="0D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программы социально-экономического развития</w:t>
      </w:r>
      <w:r>
        <w:rPr>
          <w:rFonts w:ascii="Times New Roman" w:hAnsi="Times New Roman"/>
          <w:sz w:val="28"/>
        </w:rPr>
        <w:t>, региональные отраслевые программы и т.д.,</w:t>
      </w:r>
    </w:p>
    <w:p w14:paraId="0E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>
        <w:rPr>
          <w:rFonts w:ascii="Times New Roman" w:hAnsi="Times New Roman"/>
          <w:sz w:val="28"/>
        </w:rPr>
        <w:t>внебюджетны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источник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финансирования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том числе инвестиционны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.</w:t>
      </w:r>
    </w:p>
    <w:p w14:paraId="0F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Из утвержденных регионами комплексных планов формируется сводный список всех мероприятий в отношении объектов коммунальной инфраструктуры в Российской Федерации – комплексная программа модернизации</w:t>
      </w:r>
      <w:r>
        <w:rPr>
          <w:rFonts w:ascii="Times New Roman" w:hAnsi="Times New Roman"/>
          <w:sz w:val="28"/>
        </w:rPr>
        <w:t>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2024-08-22T08:01:32Z</dcterms:modified>
</cp:coreProperties>
</file>