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F217" w14:textId="1014D2AF" w:rsidR="00B431D4" w:rsidRPr="00B431D4" w:rsidRDefault="00B431D4" w:rsidP="00B43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1D4">
        <w:rPr>
          <w:rFonts w:ascii="Times New Roman" w:hAnsi="Times New Roman" w:cs="Times New Roman"/>
          <w:b/>
          <w:bCs/>
          <w:sz w:val="28"/>
          <w:szCs w:val="28"/>
        </w:rPr>
        <w:t xml:space="preserve">Тезисы выступления 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Председател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СПК ЖКХ Депутат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Московской городской Думы Козлов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Александр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Михайлович</w:t>
      </w:r>
      <w:r w:rsidRPr="00B431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</w:p>
    <w:p w14:paraId="066E82D7" w14:textId="77777777" w:rsidR="00B431D4" w:rsidRPr="00B431D4" w:rsidRDefault="00B431D4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BE315F" w14:textId="34EF55F5" w:rsidR="00B431D4" w:rsidRPr="00B431D4" w:rsidRDefault="00B431D4" w:rsidP="00B4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 xml:space="preserve">Совету по профессиональным квалификациям в ЖКХ </w:t>
      </w:r>
      <w:r w:rsidR="00027632" w:rsidRPr="00B431D4">
        <w:rPr>
          <w:rFonts w:ascii="Times New Roman" w:hAnsi="Times New Roman" w:cs="Times New Roman"/>
          <w:sz w:val="28"/>
          <w:szCs w:val="28"/>
        </w:rPr>
        <w:t xml:space="preserve">удалось реализовать </w:t>
      </w:r>
      <w:r w:rsidR="00027632">
        <w:rPr>
          <w:rFonts w:ascii="Times New Roman" w:hAnsi="Times New Roman" w:cs="Times New Roman"/>
          <w:sz w:val="28"/>
          <w:szCs w:val="28"/>
        </w:rPr>
        <w:t>несколько важных</w:t>
      </w:r>
      <w:r w:rsidR="00027632" w:rsidRPr="00B431D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27632">
        <w:rPr>
          <w:rFonts w:ascii="Times New Roman" w:hAnsi="Times New Roman" w:cs="Times New Roman"/>
          <w:sz w:val="28"/>
          <w:szCs w:val="28"/>
        </w:rPr>
        <w:t>ов</w:t>
      </w:r>
      <w:r w:rsidR="00027632" w:rsidRPr="00B431D4">
        <w:rPr>
          <w:rFonts w:ascii="Times New Roman" w:hAnsi="Times New Roman" w:cs="Times New Roman"/>
          <w:sz w:val="28"/>
          <w:szCs w:val="28"/>
        </w:rPr>
        <w:t xml:space="preserve"> </w:t>
      </w:r>
      <w:r w:rsidRPr="00B431D4">
        <w:rPr>
          <w:rFonts w:ascii="Times New Roman" w:hAnsi="Times New Roman" w:cs="Times New Roman"/>
          <w:sz w:val="28"/>
          <w:szCs w:val="28"/>
        </w:rPr>
        <w:t>для популяризации профессий ЖКХ</w:t>
      </w:r>
      <w:r w:rsidRPr="00B431D4">
        <w:rPr>
          <w:rFonts w:ascii="Times New Roman" w:hAnsi="Times New Roman" w:cs="Times New Roman"/>
          <w:sz w:val="28"/>
          <w:szCs w:val="28"/>
        </w:rPr>
        <w:t>:</w:t>
      </w:r>
    </w:p>
    <w:p w14:paraId="6E4A0CCF" w14:textId="77777777" w:rsidR="00B431D4" w:rsidRPr="00B431D4" w:rsidRDefault="00B431D4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6ABD9" w14:textId="7D7BB1F3" w:rsidR="008B2F17" w:rsidRPr="00B431D4" w:rsidRDefault="00B431D4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2F17" w:rsidRPr="00B431D4">
        <w:rPr>
          <w:rFonts w:ascii="Times New Roman" w:hAnsi="Times New Roman" w:cs="Times New Roman"/>
          <w:sz w:val="28"/>
          <w:szCs w:val="28"/>
        </w:rPr>
        <w:t xml:space="preserve">Впервые в Москве </w:t>
      </w:r>
      <w:r w:rsidRPr="00B431D4">
        <w:rPr>
          <w:rFonts w:ascii="Times New Roman" w:hAnsi="Times New Roman" w:cs="Times New Roman"/>
          <w:sz w:val="28"/>
          <w:szCs w:val="28"/>
        </w:rPr>
        <w:t>был</w:t>
      </w:r>
      <w:r w:rsidR="008B2F17" w:rsidRPr="00B431D4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Pr="00B431D4">
        <w:rPr>
          <w:rFonts w:ascii="Times New Roman" w:hAnsi="Times New Roman" w:cs="Times New Roman"/>
          <w:sz w:val="28"/>
          <w:szCs w:val="28"/>
        </w:rPr>
        <w:t>н</w:t>
      </w:r>
      <w:r w:rsidR="008B2F17" w:rsidRPr="00B431D4">
        <w:rPr>
          <w:rFonts w:ascii="Times New Roman" w:hAnsi="Times New Roman" w:cs="Times New Roman"/>
          <w:sz w:val="28"/>
          <w:szCs w:val="28"/>
        </w:rPr>
        <w:t xml:space="preserve"> пилотный проект</w:t>
      </w:r>
      <w:r w:rsidR="00D84598" w:rsidRPr="00B431D4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proofErr w:type="spellStart"/>
      <w:r w:rsidR="00D84598" w:rsidRPr="00B431D4">
        <w:rPr>
          <w:rFonts w:ascii="Times New Roman" w:hAnsi="Times New Roman" w:cs="Times New Roman"/>
          <w:sz w:val="28"/>
          <w:szCs w:val="28"/>
        </w:rPr>
        <w:t>ПрофИнкубатор</w:t>
      </w:r>
      <w:proofErr w:type="spellEnd"/>
      <w:r w:rsidR="00D84598" w:rsidRPr="00B431D4">
        <w:rPr>
          <w:rFonts w:ascii="Times New Roman" w:hAnsi="Times New Roman" w:cs="Times New Roman"/>
          <w:sz w:val="28"/>
          <w:szCs w:val="28"/>
        </w:rPr>
        <w:t>»</w:t>
      </w:r>
      <w:r w:rsidR="008B2F17" w:rsidRPr="00B431D4">
        <w:rPr>
          <w:rFonts w:ascii="Times New Roman" w:hAnsi="Times New Roman" w:cs="Times New Roman"/>
          <w:sz w:val="28"/>
          <w:szCs w:val="28"/>
        </w:rPr>
        <w:t>, благодаря которому более 100 ребят-девятиклассников из трёх школы Новой Москвы смогли получить свидетельства о получении им компетенций по направлениям:</w:t>
      </w:r>
    </w:p>
    <w:p w14:paraId="1696340F" w14:textId="77777777" w:rsidR="008B2F17" w:rsidRPr="00B431D4" w:rsidRDefault="008B2F17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- электромонтаж,</w:t>
      </w:r>
    </w:p>
    <w:p w14:paraId="632B98A4" w14:textId="77777777" w:rsidR="008B2F17" w:rsidRPr="00B431D4" w:rsidRDefault="008B2F17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-сантехник,</w:t>
      </w:r>
    </w:p>
    <w:p w14:paraId="79DDB025" w14:textId="77777777" w:rsidR="008B2F17" w:rsidRPr="00B431D4" w:rsidRDefault="008B2F17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-каменщик,</w:t>
      </w:r>
    </w:p>
    <w:p w14:paraId="754D24DD" w14:textId="77777777" w:rsidR="008B2F17" w:rsidRPr="00B431D4" w:rsidRDefault="008B2F17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-ландшафтный дизайнер,</w:t>
      </w:r>
    </w:p>
    <w:p w14:paraId="58A4411F" w14:textId="77777777" w:rsidR="008B2F17" w:rsidRPr="00B431D4" w:rsidRDefault="008B2F17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-маляр.</w:t>
      </w:r>
    </w:p>
    <w:p w14:paraId="65D7FC01" w14:textId="77777777" w:rsidR="008B2F17" w:rsidRPr="00B431D4" w:rsidRDefault="008B2F17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8E4F40" w14:textId="47787AD0" w:rsidR="00D84598" w:rsidRPr="00B431D4" w:rsidRDefault="008B2F17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 xml:space="preserve">Ребята учились и теории, и практике на площадке крупнейшего застройщика ГК «А101» под руководством мастеров колледжа «26КАДР». </w:t>
      </w:r>
      <w:r w:rsidR="00B431D4" w:rsidRPr="00B431D4">
        <w:rPr>
          <w:rFonts w:ascii="Times New Roman" w:hAnsi="Times New Roman" w:cs="Times New Roman"/>
          <w:sz w:val="28"/>
          <w:szCs w:val="28"/>
        </w:rPr>
        <w:t>Р</w:t>
      </w:r>
      <w:r w:rsidRPr="00B431D4">
        <w:rPr>
          <w:rFonts w:ascii="Times New Roman" w:hAnsi="Times New Roman" w:cs="Times New Roman"/>
          <w:sz w:val="28"/>
          <w:szCs w:val="28"/>
        </w:rPr>
        <w:t>одителям</w:t>
      </w:r>
      <w:r w:rsidR="00B431D4" w:rsidRPr="00B431D4">
        <w:rPr>
          <w:rFonts w:ascii="Times New Roman" w:hAnsi="Times New Roman" w:cs="Times New Roman"/>
          <w:sz w:val="28"/>
          <w:szCs w:val="28"/>
        </w:rPr>
        <w:t xml:space="preserve"> была дана возможность</w:t>
      </w:r>
      <w:r w:rsidRPr="00B431D4">
        <w:rPr>
          <w:rFonts w:ascii="Times New Roman" w:hAnsi="Times New Roman" w:cs="Times New Roman"/>
          <w:sz w:val="28"/>
          <w:szCs w:val="28"/>
        </w:rPr>
        <w:t xml:space="preserve"> увидеть, что и как осваивают их дети. Не секрет, что в вопросах выбора профессии часто именно родители являются главными</w:t>
      </w:r>
      <w:r w:rsidR="00D84598" w:rsidRPr="00B431D4">
        <w:rPr>
          <w:rFonts w:ascii="Times New Roman" w:hAnsi="Times New Roman" w:cs="Times New Roman"/>
          <w:sz w:val="28"/>
          <w:szCs w:val="28"/>
        </w:rPr>
        <w:t xml:space="preserve"> навигаторами в профессиональном определении своих детей. Поэтому очень важно дать им понять, как важны и как круты специальности ЖКХ. И важно, что у ребят получилось совмещать и получение школьного образования, и уже серьёзного профессионального. В качестве итоговой работы ребята сделали своим школам отличные арт-объекты. </w:t>
      </w:r>
    </w:p>
    <w:p w14:paraId="1E1B033A" w14:textId="77777777" w:rsidR="00D84598" w:rsidRPr="00B431D4" w:rsidRDefault="00D84598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7794D" w14:textId="28739E4A" w:rsidR="00D84598" w:rsidRPr="00B431D4" w:rsidRDefault="00D84598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В новом учебном году планируе</w:t>
      </w:r>
      <w:r w:rsidR="00B431D4" w:rsidRPr="00B431D4">
        <w:rPr>
          <w:rFonts w:ascii="Times New Roman" w:hAnsi="Times New Roman" w:cs="Times New Roman"/>
          <w:sz w:val="28"/>
          <w:szCs w:val="28"/>
        </w:rPr>
        <w:t>тся</w:t>
      </w:r>
      <w:r w:rsidRPr="00B431D4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B431D4" w:rsidRPr="00B431D4">
        <w:rPr>
          <w:rFonts w:ascii="Times New Roman" w:hAnsi="Times New Roman" w:cs="Times New Roman"/>
          <w:sz w:val="28"/>
          <w:szCs w:val="28"/>
        </w:rPr>
        <w:t>ение</w:t>
      </w:r>
      <w:r w:rsidRPr="00B431D4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431D4" w:rsidRPr="00B431D4">
        <w:rPr>
          <w:rFonts w:ascii="Times New Roman" w:hAnsi="Times New Roman" w:cs="Times New Roman"/>
          <w:sz w:val="28"/>
          <w:szCs w:val="28"/>
        </w:rPr>
        <w:t>а</w:t>
      </w:r>
      <w:r w:rsidRPr="00B431D4">
        <w:rPr>
          <w:rFonts w:ascii="Times New Roman" w:hAnsi="Times New Roman" w:cs="Times New Roman"/>
          <w:sz w:val="28"/>
          <w:szCs w:val="28"/>
        </w:rPr>
        <w:t xml:space="preserve"> школ-участников, а также количество специальностей – до 10. </w:t>
      </w:r>
    </w:p>
    <w:p w14:paraId="5A6BDFBB" w14:textId="25763107" w:rsidR="00D84598" w:rsidRPr="00B431D4" w:rsidRDefault="00D84598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0C4F0B" w14:textId="5DA94A46" w:rsidR="00D84598" w:rsidRPr="00B431D4" w:rsidRDefault="00B431D4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E81" w:rsidRPr="00B431D4">
        <w:rPr>
          <w:rFonts w:ascii="Times New Roman" w:hAnsi="Times New Roman" w:cs="Times New Roman"/>
          <w:sz w:val="28"/>
          <w:szCs w:val="28"/>
        </w:rPr>
        <w:t>Ещё один важный проект как для молодёжи, так и для профессионалов – ЖКХ-</w:t>
      </w:r>
      <w:proofErr w:type="spellStart"/>
      <w:r w:rsidR="00A96E81" w:rsidRPr="00B431D4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="00A96E81" w:rsidRPr="00B431D4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="00A96E81" w:rsidRPr="00B431D4">
        <w:rPr>
          <w:rFonts w:ascii="Times New Roman" w:hAnsi="Times New Roman" w:cs="Times New Roman"/>
          <w:sz w:val="28"/>
          <w:szCs w:val="28"/>
        </w:rPr>
        <w:t xml:space="preserve"> уже в четвертый раз в рамках Межрегиональной многоотраслевой Премии профессионалов предприятий городского хозяйства. Суть в том, что студенты – будущие специалисты и работники соревнуются с опытными квалифицированными специалистами. Идея организации таких ЖКХ-сражений принадлежит нашим коллегам из Московской области – Наталье Абросимовой и Межрегиональному центру компетенций – техникуму им. Королева. Этот отличный опыт важно распространять в других регионах. Тем более, что средне специальные учебные заведения, обучающие по направлениям ЖКХ, есть почти в каждом регионе. </w:t>
      </w:r>
    </w:p>
    <w:p w14:paraId="6FFE331C" w14:textId="77777777" w:rsidR="00A96E81" w:rsidRPr="00B431D4" w:rsidRDefault="00A96E81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5C8FD9" w14:textId="564D19FA" w:rsidR="00A96E81" w:rsidRPr="00B431D4" w:rsidRDefault="00B431D4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4598" w:rsidRPr="00B431D4">
        <w:rPr>
          <w:rFonts w:ascii="Times New Roman" w:hAnsi="Times New Roman" w:cs="Times New Roman"/>
          <w:sz w:val="28"/>
          <w:szCs w:val="28"/>
        </w:rPr>
        <w:t xml:space="preserve">В этом году для отрасли ЖКХ очень значимое событие – 375-летие отрасли. При поддержке Министерства строительства и ЖКХ России был организовано большое торжественное мероприятие на ВДНХ в рамках Международной выставки-форума «Россия». Более 600 участников со всей страны приехали на </w:t>
      </w:r>
      <w:r w:rsidR="00A96E81" w:rsidRPr="00B431D4">
        <w:rPr>
          <w:rFonts w:ascii="Times New Roman" w:hAnsi="Times New Roman" w:cs="Times New Roman"/>
          <w:sz w:val="28"/>
          <w:szCs w:val="28"/>
        </w:rPr>
        <w:t xml:space="preserve">это большое событие. Награды и благодарности от Министерства, Государственной Думы, Совета Федерации, Общественного совета при Минстрое, Общественной палаты России, Общероссийского профсоюза жизнеобеспечения, Национального агентства развития квалификаций получили десятки представителей сферы ЖКХ. </w:t>
      </w:r>
      <w:r>
        <w:rPr>
          <w:rFonts w:ascii="Times New Roman" w:hAnsi="Times New Roman" w:cs="Times New Roman"/>
          <w:sz w:val="28"/>
          <w:szCs w:val="28"/>
        </w:rPr>
        <w:t>Были получены положительные</w:t>
      </w:r>
      <w:r w:rsidR="00A96E81" w:rsidRPr="00B431D4">
        <w:rPr>
          <w:rFonts w:ascii="Times New Roman" w:hAnsi="Times New Roman" w:cs="Times New Roman"/>
          <w:sz w:val="28"/>
          <w:szCs w:val="28"/>
        </w:rPr>
        <w:t xml:space="preserve"> отзыв</w:t>
      </w:r>
      <w:r>
        <w:rPr>
          <w:rFonts w:ascii="Times New Roman" w:hAnsi="Times New Roman" w:cs="Times New Roman"/>
          <w:sz w:val="28"/>
          <w:szCs w:val="28"/>
        </w:rPr>
        <w:t>ы о том</w:t>
      </w:r>
      <w:r w:rsidR="00A96E81" w:rsidRPr="00B431D4">
        <w:rPr>
          <w:rFonts w:ascii="Times New Roman" w:hAnsi="Times New Roman" w:cs="Times New Roman"/>
          <w:sz w:val="28"/>
          <w:szCs w:val="28"/>
        </w:rPr>
        <w:t xml:space="preserve">, что впервые люди участвуют на таком большом празднике, посвященном ЖКХ. </w:t>
      </w:r>
    </w:p>
    <w:p w14:paraId="47979C59" w14:textId="77777777" w:rsidR="00A96E81" w:rsidRPr="00B431D4" w:rsidRDefault="00A96E81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55D91A" w14:textId="3A16B15F" w:rsidR="00A96E81" w:rsidRPr="00027632" w:rsidRDefault="00B431D4" w:rsidP="008B2F1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4D3C14" w:rsidRPr="00B431D4">
        <w:rPr>
          <w:rFonts w:ascii="Times New Roman" w:hAnsi="Times New Roman" w:cs="Times New Roman"/>
          <w:sz w:val="28"/>
          <w:szCs w:val="28"/>
        </w:rPr>
        <w:t xml:space="preserve"> июле состоится федеральный этап Всероссийского конкурса профессионального мастерства «Лучший по профессии» 2024 года в номинации «Слесарь по ремонту котельного оборудования».18-19 июля 2024 года в Санкт-Петербурге на площадке Государственного унитарного предприятия «Топливно-энергетический комплекс Санкт-Петербурга». </w:t>
      </w:r>
      <w:r w:rsidR="00027632" w:rsidRPr="0002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B244E" w:rsidRPr="0002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ринято решение об увеличении размера вознаграждения победителям: - за 1-е место – с 300 тыс. до 1 млн рублей, - за 2-е место – с 200 тыс. до 500 тыс. рублей, - за 3-е место – с 100 тыс. до 300 тыс. рублей.</w:t>
      </w:r>
    </w:p>
    <w:p w14:paraId="5E767AF5" w14:textId="77777777" w:rsidR="00A96E81" w:rsidRPr="00B431D4" w:rsidRDefault="00A96E81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AD0519" w14:textId="40363EC3" w:rsidR="006B244E" w:rsidRPr="00B431D4" w:rsidRDefault="00027632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244E" w:rsidRPr="00B431D4">
        <w:rPr>
          <w:rFonts w:ascii="Times New Roman" w:hAnsi="Times New Roman" w:cs="Times New Roman"/>
          <w:sz w:val="28"/>
          <w:szCs w:val="28"/>
        </w:rPr>
        <w:t>Несколько слов о проблемах подготовки кадров в ЖКХ в разрезе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Как отметил </w:t>
      </w:r>
      <w:r w:rsidRPr="0002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Михайлович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6B244E" w:rsidRPr="00B4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244E" w:rsidRPr="00B431D4">
        <w:rPr>
          <w:rFonts w:ascii="Times New Roman" w:hAnsi="Times New Roman" w:cs="Times New Roman"/>
          <w:sz w:val="28"/>
          <w:szCs w:val="28"/>
        </w:rPr>
        <w:t>Если со средним профессиональным образованием у нас есть серьёзные позитивные подвижки. Кадры готовятся, в том числе и в рамках программы «</w:t>
      </w:r>
      <w:proofErr w:type="spellStart"/>
      <w:r w:rsidR="006B244E" w:rsidRPr="00B431D4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6B244E" w:rsidRPr="00B431D4">
        <w:rPr>
          <w:rFonts w:ascii="Times New Roman" w:hAnsi="Times New Roman" w:cs="Times New Roman"/>
          <w:sz w:val="28"/>
          <w:szCs w:val="28"/>
        </w:rPr>
        <w:t>». То в высшем образовании нам не хватает внимания. Так, по направлению «Жилищное хозяйство и коммунальная инфраструктура» специалистов готовят приблизительно два десятка вузов в стране. Это крайне мало. И это ещё дополняется крайне низким количеством бюджетных мест. Наприме</w:t>
      </w:r>
      <w:r w:rsidR="00D8317F" w:rsidRPr="00B431D4">
        <w:rPr>
          <w:rFonts w:ascii="Times New Roman" w:hAnsi="Times New Roman" w:cs="Times New Roman"/>
          <w:sz w:val="28"/>
          <w:szCs w:val="28"/>
        </w:rPr>
        <w:t xml:space="preserve">р, для двух вузов всего 15 мест! </w:t>
      </w:r>
      <w:r w:rsidR="006B244E" w:rsidRPr="00B431D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57F1E8" w14:textId="3EE815CE" w:rsidR="00A96E81" w:rsidRPr="00B431D4" w:rsidRDefault="00A96E81" w:rsidP="008B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96177" w14:textId="2DD9C5C6" w:rsidR="00D8317F" w:rsidRPr="00B431D4" w:rsidRDefault="00D8317F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Очень важно нам исправить ситуацию. В следующем году обязательно необходимо каждому из вузов выделить на федеральном уровне порядка 35 мест – это очевидно. За коммерцию пока сложно привлечь учиться на ЖКХ.</w:t>
      </w:r>
    </w:p>
    <w:p w14:paraId="6103618B" w14:textId="77777777" w:rsidR="00D84598" w:rsidRPr="00B431D4" w:rsidRDefault="00D84598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003F32" w14:textId="034A4B20" w:rsidR="003934B4" w:rsidRPr="00B431D4" w:rsidRDefault="00CD137A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«</w:t>
      </w:r>
      <w:r w:rsidR="005776EE" w:rsidRPr="00B431D4">
        <w:rPr>
          <w:rFonts w:ascii="Times New Roman" w:hAnsi="Times New Roman" w:cs="Times New Roman"/>
          <w:sz w:val="28"/>
          <w:szCs w:val="28"/>
        </w:rPr>
        <w:t>П</w:t>
      </w:r>
      <w:r w:rsidR="00BD6AD6" w:rsidRPr="00B431D4">
        <w:rPr>
          <w:rFonts w:ascii="Times New Roman" w:hAnsi="Times New Roman" w:cs="Times New Roman"/>
          <w:sz w:val="28"/>
          <w:szCs w:val="28"/>
        </w:rPr>
        <w:t>ере</w:t>
      </w:r>
      <w:r w:rsidR="005776EE" w:rsidRPr="00B431D4">
        <w:rPr>
          <w:rFonts w:ascii="Times New Roman" w:hAnsi="Times New Roman" w:cs="Times New Roman"/>
          <w:sz w:val="28"/>
          <w:szCs w:val="28"/>
        </w:rPr>
        <w:t>несение</w:t>
      </w:r>
      <w:r w:rsidRPr="00B431D4">
        <w:rPr>
          <w:rFonts w:ascii="Times New Roman" w:hAnsi="Times New Roman" w:cs="Times New Roman"/>
          <w:sz w:val="28"/>
          <w:szCs w:val="28"/>
        </w:rPr>
        <w:t>»</w:t>
      </w:r>
      <w:r w:rsidR="00DC5FDB" w:rsidRPr="00B431D4">
        <w:rPr>
          <w:rFonts w:ascii="Times New Roman" w:hAnsi="Times New Roman" w:cs="Times New Roman"/>
          <w:sz w:val="28"/>
          <w:szCs w:val="28"/>
        </w:rPr>
        <w:t xml:space="preserve"> </w:t>
      </w:r>
      <w:r w:rsidR="00BD6AD6" w:rsidRPr="00B431D4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  <w:r w:rsidR="00DC5FDB" w:rsidRPr="00B431D4">
        <w:rPr>
          <w:rFonts w:ascii="Times New Roman" w:hAnsi="Times New Roman" w:cs="Times New Roman"/>
          <w:sz w:val="28"/>
          <w:szCs w:val="28"/>
        </w:rPr>
        <w:t xml:space="preserve">38.03.10 «Жилищное хозяйство и коммунальная инфраструктура» </w:t>
      </w:r>
      <w:r w:rsidR="00BD6AD6" w:rsidRPr="00B431D4">
        <w:rPr>
          <w:rFonts w:ascii="Times New Roman" w:hAnsi="Times New Roman" w:cs="Times New Roman"/>
          <w:sz w:val="28"/>
          <w:szCs w:val="28"/>
        </w:rPr>
        <w:t>из раздела «Наука об обществе» в раздел «Инженерное дело. Техника и технология»</w:t>
      </w:r>
      <w:r w:rsidR="00DC5FDB" w:rsidRPr="00B431D4">
        <w:rPr>
          <w:rFonts w:ascii="Times New Roman" w:hAnsi="Times New Roman" w:cs="Times New Roman"/>
          <w:sz w:val="28"/>
          <w:szCs w:val="28"/>
        </w:rPr>
        <w:t xml:space="preserve"> </w:t>
      </w:r>
      <w:r w:rsidRPr="00B431D4">
        <w:rPr>
          <w:rFonts w:ascii="Times New Roman" w:hAnsi="Times New Roman" w:cs="Times New Roman"/>
          <w:sz w:val="28"/>
          <w:szCs w:val="28"/>
        </w:rPr>
        <w:t xml:space="preserve">- </w:t>
      </w:r>
      <w:r w:rsidR="00DC5FDB" w:rsidRPr="00B431D4">
        <w:rPr>
          <w:rFonts w:ascii="Times New Roman" w:hAnsi="Times New Roman" w:cs="Times New Roman"/>
          <w:sz w:val="28"/>
          <w:szCs w:val="28"/>
        </w:rPr>
        <w:t xml:space="preserve">16.02.6.0 и 16.02.7.1 </w:t>
      </w:r>
      <w:bookmarkStart w:id="0" w:name="_Hlk160261791"/>
      <w:r w:rsidR="00DC5FDB" w:rsidRPr="00B431D4">
        <w:rPr>
          <w:rFonts w:ascii="Times New Roman" w:hAnsi="Times New Roman" w:cs="Times New Roman"/>
          <w:sz w:val="28"/>
          <w:szCs w:val="28"/>
        </w:rPr>
        <w:t>«Жилищно-коммунальное хозяйство и коммунальная инфраструктура»</w:t>
      </w:r>
      <w:bookmarkEnd w:id="0"/>
      <w:r w:rsidRPr="00B431D4">
        <w:rPr>
          <w:rFonts w:ascii="Times New Roman" w:hAnsi="Times New Roman" w:cs="Times New Roman"/>
          <w:sz w:val="28"/>
          <w:szCs w:val="28"/>
        </w:rPr>
        <w:t xml:space="preserve"> (приказ </w:t>
      </w:r>
      <w:r w:rsidRPr="00B431D4">
        <w:rPr>
          <w:rFonts w:ascii="Times New Roman" w:hAnsi="Times New Roman" w:cs="Times New Roman"/>
          <w:sz w:val="28"/>
          <w:szCs w:val="28"/>
        </w:rPr>
        <w:lastRenderedPageBreak/>
        <w:t xml:space="preserve">Минобрнауки России № 89 от </w:t>
      </w:r>
      <w:r w:rsidR="00B5705F" w:rsidRPr="00B431D4">
        <w:rPr>
          <w:rFonts w:ascii="Times New Roman" w:hAnsi="Times New Roman" w:cs="Times New Roman"/>
          <w:sz w:val="28"/>
          <w:szCs w:val="28"/>
        </w:rPr>
        <w:t>01.02.2022г. «Об утверждении перечня специальностей и направлений подготовки высшего образования …»</w:t>
      </w:r>
      <w:r w:rsidRPr="00B431D4">
        <w:rPr>
          <w:rFonts w:ascii="Times New Roman" w:hAnsi="Times New Roman" w:cs="Times New Roman"/>
          <w:sz w:val="28"/>
          <w:szCs w:val="28"/>
        </w:rPr>
        <w:t>)</w:t>
      </w:r>
      <w:r w:rsidR="00BD6AD6" w:rsidRPr="00B431D4">
        <w:rPr>
          <w:rFonts w:ascii="Times New Roman" w:hAnsi="Times New Roman" w:cs="Times New Roman"/>
          <w:sz w:val="28"/>
          <w:szCs w:val="28"/>
        </w:rPr>
        <w:t xml:space="preserve">, </w:t>
      </w:r>
      <w:r w:rsidR="005776EE" w:rsidRPr="00B431D4">
        <w:rPr>
          <w:rFonts w:ascii="Times New Roman" w:hAnsi="Times New Roman" w:cs="Times New Roman"/>
          <w:sz w:val="28"/>
          <w:szCs w:val="28"/>
        </w:rPr>
        <w:t xml:space="preserve">в </w:t>
      </w:r>
      <w:r w:rsidR="00B5705F" w:rsidRPr="00B431D4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776EE" w:rsidRPr="00B431D4">
        <w:rPr>
          <w:rFonts w:ascii="Times New Roman" w:hAnsi="Times New Roman" w:cs="Times New Roman"/>
          <w:sz w:val="28"/>
          <w:szCs w:val="28"/>
        </w:rPr>
        <w:t xml:space="preserve">которого Совет принимал активное участие, </w:t>
      </w:r>
      <w:r w:rsidR="00BD6AD6" w:rsidRPr="00B431D4">
        <w:rPr>
          <w:rFonts w:ascii="Times New Roman" w:hAnsi="Times New Roman" w:cs="Times New Roman"/>
          <w:sz w:val="28"/>
          <w:szCs w:val="28"/>
        </w:rPr>
        <w:t xml:space="preserve">является значительным шагом в решении задач по организации подготовки инженерных кадров для сферы жилищно-коммунального хозяйства. </w:t>
      </w:r>
    </w:p>
    <w:p w14:paraId="1A1CC0F8" w14:textId="0404D1EA" w:rsidR="003934B4" w:rsidRPr="00B431D4" w:rsidRDefault="005776EE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="003934B4" w:rsidRPr="00B431D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</w:t>
      </w:r>
      <w:r w:rsidR="00CD137A" w:rsidRPr="00B431D4">
        <w:rPr>
          <w:rFonts w:ascii="Times New Roman" w:hAnsi="Times New Roman" w:cs="Times New Roman"/>
          <w:sz w:val="28"/>
          <w:szCs w:val="28"/>
        </w:rPr>
        <w:t xml:space="preserve"> «Строительство и жилищно-коммунальное хозяйство»</w:t>
      </w:r>
      <w:r w:rsidR="003934B4" w:rsidRPr="00B431D4">
        <w:rPr>
          <w:rFonts w:ascii="Times New Roman" w:hAnsi="Times New Roman" w:cs="Times New Roman"/>
          <w:sz w:val="28"/>
          <w:szCs w:val="28"/>
        </w:rPr>
        <w:t xml:space="preserve">, </w:t>
      </w:r>
      <w:r w:rsidR="00C7416E" w:rsidRPr="00B431D4">
        <w:rPr>
          <w:rFonts w:ascii="Times New Roman" w:hAnsi="Times New Roman" w:cs="Times New Roman"/>
          <w:sz w:val="28"/>
          <w:szCs w:val="28"/>
        </w:rPr>
        <w:t xml:space="preserve">по этому направлению подготовки, </w:t>
      </w:r>
      <w:r w:rsidR="003934B4" w:rsidRPr="00B431D4">
        <w:rPr>
          <w:rFonts w:ascii="Times New Roman" w:hAnsi="Times New Roman" w:cs="Times New Roman"/>
          <w:sz w:val="28"/>
          <w:szCs w:val="28"/>
        </w:rPr>
        <w:t xml:space="preserve">является ключевым документом, определяющим совокупность обязательных требований </w:t>
      </w:r>
      <w:r w:rsidR="00240569" w:rsidRPr="00B431D4">
        <w:rPr>
          <w:rFonts w:ascii="Times New Roman" w:hAnsi="Times New Roman" w:cs="Times New Roman"/>
          <w:sz w:val="28"/>
          <w:szCs w:val="28"/>
        </w:rPr>
        <w:t>при обучении</w:t>
      </w:r>
      <w:r w:rsidR="00C7416E" w:rsidRPr="00B431D4">
        <w:rPr>
          <w:rFonts w:ascii="Times New Roman" w:hAnsi="Times New Roman" w:cs="Times New Roman"/>
          <w:sz w:val="28"/>
          <w:szCs w:val="28"/>
        </w:rPr>
        <w:t xml:space="preserve"> </w:t>
      </w:r>
      <w:r w:rsidR="003934B4" w:rsidRPr="00B431D4">
        <w:rPr>
          <w:rFonts w:ascii="Times New Roman" w:hAnsi="Times New Roman" w:cs="Times New Roman"/>
          <w:sz w:val="28"/>
          <w:szCs w:val="28"/>
        </w:rPr>
        <w:t xml:space="preserve">специалистов, отраслевые эксперты, по поручению Минстроя России, </w:t>
      </w:r>
      <w:r w:rsidR="00D16603" w:rsidRPr="00B431D4">
        <w:rPr>
          <w:rFonts w:ascii="Times New Roman" w:hAnsi="Times New Roman" w:cs="Times New Roman"/>
          <w:sz w:val="28"/>
          <w:szCs w:val="28"/>
        </w:rPr>
        <w:t xml:space="preserve">в течении 2023 года, </w:t>
      </w:r>
      <w:r w:rsidR="003934B4" w:rsidRPr="00B431D4">
        <w:rPr>
          <w:rFonts w:ascii="Times New Roman" w:hAnsi="Times New Roman" w:cs="Times New Roman"/>
          <w:sz w:val="28"/>
          <w:szCs w:val="28"/>
        </w:rPr>
        <w:t xml:space="preserve">участвовали  в обсуждении проекта этого документа и направляли свои замечания и предложения в Федеральное учебно-методическое объединение </w:t>
      </w:r>
      <w:r w:rsidR="00C7416E" w:rsidRPr="00B431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6603" w:rsidRPr="00B431D4">
        <w:rPr>
          <w:rFonts w:ascii="Times New Roman" w:hAnsi="Times New Roman" w:cs="Times New Roman"/>
          <w:sz w:val="28"/>
          <w:szCs w:val="28"/>
        </w:rPr>
        <w:t xml:space="preserve">- </w:t>
      </w:r>
      <w:r w:rsidR="00C7416E" w:rsidRPr="00B431D4">
        <w:rPr>
          <w:rFonts w:ascii="Times New Roman" w:hAnsi="Times New Roman" w:cs="Times New Roman"/>
          <w:sz w:val="28"/>
          <w:szCs w:val="28"/>
        </w:rPr>
        <w:t xml:space="preserve">ФУМО) </w:t>
      </w:r>
      <w:r w:rsidR="003934B4" w:rsidRPr="00B431D4">
        <w:rPr>
          <w:rFonts w:ascii="Times New Roman" w:hAnsi="Times New Roman" w:cs="Times New Roman"/>
          <w:sz w:val="28"/>
          <w:szCs w:val="28"/>
        </w:rPr>
        <w:t xml:space="preserve">в сфере высшего образования по </w:t>
      </w:r>
      <w:bookmarkStart w:id="1" w:name="_Hlk167952337"/>
      <w:r w:rsidR="003934B4" w:rsidRPr="00B431D4">
        <w:rPr>
          <w:rFonts w:ascii="Times New Roman" w:hAnsi="Times New Roman" w:cs="Times New Roman"/>
          <w:sz w:val="28"/>
          <w:szCs w:val="28"/>
        </w:rPr>
        <w:t xml:space="preserve">УГСН 08.00.00 </w:t>
      </w:r>
      <w:r w:rsidR="00CD137A" w:rsidRPr="00B431D4">
        <w:rPr>
          <w:rFonts w:ascii="Times New Roman" w:hAnsi="Times New Roman" w:cs="Times New Roman"/>
          <w:sz w:val="28"/>
          <w:szCs w:val="28"/>
        </w:rPr>
        <w:t>«</w:t>
      </w:r>
      <w:r w:rsidR="003934B4" w:rsidRPr="00B431D4">
        <w:rPr>
          <w:rFonts w:ascii="Times New Roman" w:hAnsi="Times New Roman" w:cs="Times New Roman"/>
          <w:sz w:val="28"/>
          <w:szCs w:val="28"/>
        </w:rPr>
        <w:t>Техника и технологии строительства</w:t>
      </w:r>
      <w:r w:rsidR="00CD137A" w:rsidRPr="00B431D4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CD137A" w:rsidRPr="00B431D4">
        <w:rPr>
          <w:rFonts w:ascii="Times New Roman" w:hAnsi="Times New Roman" w:cs="Times New Roman"/>
          <w:sz w:val="28"/>
          <w:szCs w:val="28"/>
        </w:rPr>
        <w:t>.</w:t>
      </w:r>
      <w:r w:rsidR="003934B4" w:rsidRPr="00B43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F6278" w14:textId="0E994C39" w:rsidR="003934B4" w:rsidRDefault="00CD137A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Тем ни менее, существенная</w:t>
      </w:r>
      <w:r w:rsidR="003934B4" w:rsidRPr="00B431D4">
        <w:rPr>
          <w:rFonts w:ascii="Times New Roman" w:hAnsi="Times New Roman" w:cs="Times New Roman"/>
          <w:sz w:val="28"/>
          <w:szCs w:val="28"/>
        </w:rPr>
        <w:t xml:space="preserve"> </w:t>
      </w:r>
      <w:r w:rsidR="00C82935" w:rsidRPr="00B431D4">
        <w:rPr>
          <w:rFonts w:ascii="Times New Roman" w:hAnsi="Times New Roman" w:cs="Times New Roman"/>
          <w:sz w:val="28"/>
          <w:szCs w:val="28"/>
        </w:rPr>
        <w:t>часть замечаний</w:t>
      </w:r>
      <w:r w:rsidRPr="00B431D4">
        <w:rPr>
          <w:rFonts w:ascii="Times New Roman" w:hAnsi="Times New Roman" w:cs="Times New Roman"/>
          <w:sz w:val="28"/>
          <w:szCs w:val="28"/>
        </w:rPr>
        <w:t>,</w:t>
      </w:r>
      <w:r w:rsidR="00C82935" w:rsidRPr="00B431D4">
        <w:rPr>
          <w:rFonts w:ascii="Times New Roman" w:hAnsi="Times New Roman" w:cs="Times New Roman"/>
          <w:sz w:val="28"/>
          <w:szCs w:val="28"/>
        </w:rPr>
        <w:t xml:space="preserve"> касающихся особенностей деятельности специалистов высшего образования, осуществляем</w:t>
      </w:r>
      <w:r w:rsidR="00240569" w:rsidRPr="00B431D4">
        <w:rPr>
          <w:rFonts w:ascii="Times New Roman" w:hAnsi="Times New Roman" w:cs="Times New Roman"/>
          <w:sz w:val="28"/>
          <w:szCs w:val="28"/>
        </w:rPr>
        <w:t>ой</w:t>
      </w:r>
      <w:r w:rsidR="00C82935" w:rsidRPr="00B431D4">
        <w:rPr>
          <w:rFonts w:ascii="Times New Roman" w:hAnsi="Times New Roman" w:cs="Times New Roman"/>
          <w:sz w:val="28"/>
          <w:szCs w:val="28"/>
        </w:rPr>
        <w:t xml:space="preserve"> на стадии жизненного цикла объектов капитального строительства «Эксплуатация», не нашла отражения в </w:t>
      </w:r>
      <w:bookmarkStart w:id="2" w:name="_Hlk160265949"/>
      <w:r w:rsidR="00C82935" w:rsidRPr="00B431D4">
        <w:rPr>
          <w:rFonts w:ascii="Times New Roman" w:hAnsi="Times New Roman" w:cs="Times New Roman"/>
          <w:sz w:val="28"/>
          <w:szCs w:val="28"/>
        </w:rPr>
        <w:t xml:space="preserve">проекте ФГОС </w:t>
      </w:r>
      <w:bookmarkStart w:id="3" w:name="_Hlk167905376"/>
      <w:r w:rsidR="00C82935" w:rsidRPr="00B431D4">
        <w:rPr>
          <w:rFonts w:ascii="Times New Roman" w:hAnsi="Times New Roman" w:cs="Times New Roman"/>
          <w:sz w:val="28"/>
          <w:szCs w:val="28"/>
        </w:rPr>
        <w:t>«</w:t>
      </w:r>
      <w:r w:rsidR="00240569" w:rsidRPr="00B431D4">
        <w:rPr>
          <w:rFonts w:ascii="Times New Roman" w:hAnsi="Times New Roman" w:cs="Times New Roman"/>
          <w:sz w:val="28"/>
          <w:szCs w:val="28"/>
        </w:rPr>
        <w:t>Строительство и ж</w:t>
      </w:r>
      <w:r w:rsidR="00C82935" w:rsidRPr="00B431D4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bookmarkEnd w:id="2"/>
      <w:r w:rsidR="00240569" w:rsidRPr="00B431D4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364184" w:rsidRPr="00B431D4">
        <w:rPr>
          <w:rFonts w:ascii="Times New Roman" w:hAnsi="Times New Roman" w:cs="Times New Roman"/>
          <w:sz w:val="28"/>
          <w:szCs w:val="28"/>
        </w:rPr>
        <w:t>.</w:t>
      </w:r>
    </w:p>
    <w:p w14:paraId="2A0DF2C3" w14:textId="77777777" w:rsidR="002754FF" w:rsidRPr="00B431D4" w:rsidRDefault="002754FF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B3EDC" w14:textId="6DFF5D7A" w:rsidR="00797622" w:rsidRPr="00B431D4" w:rsidRDefault="00C7416E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Проигнорировано включение в ФГОС не свойственных строительной отрасли знаний, навыков и умений</w:t>
      </w:r>
      <w:proofErr w:type="gramStart"/>
      <w:r w:rsidRPr="00B43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1D4">
        <w:rPr>
          <w:rFonts w:ascii="Times New Roman" w:hAnsi="Times New Roman" w:cs="Times New Roman"/>
          <w:sz w:val="28"/>
          <w:szCs w:val="28"/>
        </w:rPr>
        <w:t xml:space="preserve"> возникающих на этапе жизненного цикла </w:t>
      </w:r>
      <w:r w:rsidR="00CB5A57" w:rsidRPr="00B431D4">
        <w:rPr>
          <w:rFonts w:ascii="Times New Roman" w:hAnsi="Times New Roman" w:cs="Times New Roman"/>
          <w:sz w:val="28"/>
          <w:szCs w:val="28"/>
        </w:rPr>
        <w:t>объектов капитального строительства, коммунальной инфраструктуры и благоустройства территорий – «ЭКСПЛУАТАЦИЯ» и процесса предоставления жилищно-коммунальных услуг потребителям.</w:t>
      </w:r>
    </w:p>
    <w:p w14:paraId="594F09EC" w14:textId="7426E453" w:rsidR="00CB5A57" w:rsidRDefault="00CB5A57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В «Типовой перечень деятельности»</w:t>
      </w:r>
      <w:proofErr w:type="gramStart"/>
      <w:r w:rsidRPr="00B43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31D4">
        <w:rPr>
          <w:rFonts w:ascii="Times New Roman" w:hAnsi="Times New Roman" w:cs="Times New Roman"/>
          <w:sz w:val="28"/>
          <w:szCs w:val="28"/>
        </w:rPr>
        <w:t xml:space="preserve"> которому должны готовить выпускника, не включена «Сервисно – эксплуатационная» деятельность, которая является основной для ЖКХ.</w:t>
      </w:r>
    </w:p>
    <w:p w14:paraId="13123AEB" w14:textId="77777777" w:rsidR="002754FF" w:rsidRPr="00B431D4" w:rsidRDefault="002754FF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F2F2B" w14:textId="77777777" w:rsidR="00D16603" w:rsidRPr="00B431D4" w:rsidRDefault="00CB5A57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Исключена возможность п</w:t>
      </w:r>
      <w:r w:rsidR="00D16603" w:rsidRPr="00B431D4">
        <w:rPr>
          <w:rFonts w:ascii="Times New Roman" w:hAnsi="Times New Roman" w:cs="Times New Roman"/>
          <w:sz w:val="28"/>
          <w:szCs w:val="28"/>
        </w:rPr>
        <w:t>родолжения обучения</w:t>
      </w:r>
      <w:r w:rsidRPr="00B431D4">
        <w:rPr>
          <w:rFonts w:ascii="Times New Roman" w:hAnsi="Times New Roman" w:cs="Times New Roman"/>
          <w:sz w:val="28"/>
          <w:szCs w:val="28"/>
        </w:rPr>
        <w:t xml:space="preserve"> в магистратур</w:t>
      </w:r>
      <w:r w:rsidR="00D16603" w:rsidRPr="00B431D4">
        <w:rPr>
          <w:rFonts w:ascii="Times New Roman" w:hAnsi="Times New Roman" w:cs="Times New Roman"/>
          <w:sz w:val="28"/>
          <w:szCs w:val="28"/>
        </w:rPr>
        <w:t>е</w:t>
      </w:r>
      <w:r w:rsidRPr="00B431D4">
        <w:rPr>
          <w:rFonts w:ascii="Times New Roman" w:hAnsi="Times New Roman" w:cs="Times New Roman"/>
          <w:sz w:val="28"/>
          <w:szCs w:val="28"/>
        </w:rPr>
        <w:t xml:space="preserve"> (16.02.7.1.) выпускников по направлению подготовки </w:t>
      </w:r>
      <w:r w:rsidR="00D16603" w:rsidRPr="00B431D4">
        <w:rPr>
          <w:rFonts w:ascii="Times New Roman" w:hAnsi="Times New Roman" w:cs="Times New Roman"/>
          <w:sz w:val="28"/>
          <w:szCs w:val="28"/>
        </w:rPr>
        <w:t xml:space="preserve">18.01 «Теплоэнергетика и теплотехника» и 18.02 «Электроэнергетика и электротехника». Специальное высшее образование на основе базового высшего образования по данным направлениям подготовки, не только востребовано на рынке труда, но и будет служить научно-технической базой специалистов, занимающихся вопросами развития ЖКХ на местах, где вопросы коммунального (муниципального) тепло- и электроснабжения, являются – ключевыми.  </w:t>
      </w:r>
    </w:p>
    <w:p w14:paraId="15258E65" w14:textId="77777777" w:rsidR="00543E31" w:rsidRPr="00B431D4" w:rsidRDefault="00D16603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История с неприятием особенностей подготовки кадров для сферы ЖКХ получила свое дальнейшее развитие при разработке «</w:t>
      </w:r>
      <w:r w:rsidR="00543E31" w:rsidRPr="00B431D4">
        <w:rPr>
          <w:rFonts w:ascii="Times New Roman" w:hAnsi="Times New Roman" w:cs="Times New Roman"/>
          <w:sz w:val="28"/>
          <w:szCs w:val="28"/>
        </w:rPr>
        <w:t>Концепция подготовки кадров для строительной отрасли и ЖКХ до 2035 года».</w:t>
      </w:r>
    </w:p>
    <w:p w14:paraId="4BE328F8" w14:textId="77777777" w:rsidR="002754FF" w:rsidRDefault="002754FF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708D19" w14:textId="3D6AF91A" w:rsidR="00543E31" w:rsidRPr="00B431D4" w:rsidRDefault="00543E31" w:rsidP="0002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1D4">
        <w:rPr>
          <w:rFonts w:ascii="Times New Roman" w:hAnsi="Times New Roman" w:cs="Times New Roman"/>
          <w:sz w:val="28"/>
          <w:szCs w:val="28"/>
        </w:rPr>
        <w:t>Проект документа по поручению Минстроя России (письмо от 6.05.2024г. №2579-СМ/00)</w:t>
      </w:r>
      <w:r w:rsidR="00D16603" w:rsidRPr="00B431D4">
        <w:rPr>
          <w:rFonts w:ascii="Times New Roman" w:hAnsi="Times New Roman" w:cs="Times New Roman"/>
          <w:sz w:val="28"/>
          <w:szCs w:val="28"/>
        </w:rPr>
        <w:t xml:space="preserve"> </w:t>
      </w:r>
      <w:r w:rsidRPr="00B431D4">
        <w:rPr>
          <w:rFonts w:ascii="Times New Roman" w:hAnsi="Times New Roman" w:cs="Times New Roman"/>
          <w:sz w:val="28"/>
          <w:szCs w:val="28"/>
        </w:rPr>
        <w:t>было рассмотрено экспертами Совета и подготовлены соответствующие замечания (на 6 листах), отражающие особенности подготовки кадров для многоотраслевой сферы деятельности – «Жилищно-коммунального хозяйства», компетенции специалистов которой, выходят за рамки УГСН 08.00.00 «Техника и технологии строительства» и требует взаимодействия с родственными направлениями образования</w:t>
      </w:r>
      <w:r w:rsidR="0002763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43E31" w:rsidRPr="00B431D4" w:rsidSect="00D16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872"/>
    <w:multiLevelType w:val="hybridMultilevel"/>
    <w:tmpl w:val="B52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9EE"/>
    <w:multiLevelType w:val="hybridMultilevel"/>
    <w:tmpl w:val="007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19C0"/>
    <w:multiLevelType w:val="hybridMultilevel"/>
    <w:tmpl w:val="181E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70C5"/>
    <w:multiLevelType w:val="hybridMultilevel"/>
    <w:tmpl w:val="1C28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837"/>
    <w:multiLevelType w:val="hybridMultilevel"/>
    <w:tmpl w:val="A91C1AA8"/>
    <w:lvl w:ilvl="0" w:tplc="53B4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CB0C43"/>
    <w:multiLevelType w:val="hybridMultilevel"/>
    <w:tmpl w:val="1D06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B0442"/>
    <w:multiLevelType w:val="hybridMultilevel"/>
    <w:tmpl w:val="6E72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46"/>
    <w:rsid w:val="00027632"/>
    <w:rsid w:val="000438D4"/>
    <w:rsid w:val="00086471"/>
    <w:rsid w:val="000C656C"/>
    <w:rsid w:val="000D05AD"/>
    <w:rsid w:val="000E14DA"/>
    <w:rsid w:val="00125AC9"/>
    <w:rsid w:val="001601A6"/>
    <w:rsid w:val="001607C3"/>
    <w:rsid w:val="00163BE8"/>
    <w:rsid w:val="001A7734"/>
    <w:rsid w:val="001B0558"/>
    <w:rsid w:val="00240569"/>
    <w:rsid w:val="002754FF"/>
    <w:rsid w:val="00364184"/>
    <w:rsid w:val="00366ABC"/>
    <w:rsid w:val="003934B4"/>
    <w:rsid w:val="003F281A"/>
    <w:rsid w:val="00497185"/>
    <w:rsid w:val="004D3C14"/>
    <w:rsid w:val="00543E31"/>
    <w:rsid w:val="005776EE"/>
    <w:rsid w:val="006403C3"/>
    <w:rsid w:val="00686250"/>
    <w:rsid w:val="006B244E"/>
    <w:rsid w:val="007449F3"/>
    <w:rsid w:val="00771C13"/>
    <w:rsid w:val="00797622"/>
    <w:rsid w:val="00800947"/>
    <w:rsid w:val="0081598F"/>
    <w:rsid w:val="00835980"/>
    <w:rsid w:val="00860723"/>
    <w:rsid w:val="008B2F17"/>
    <w:rsid w:val="008C7810"/>
    <w:rsid w:val="008D348B"/>
    <w:rsid w:val="008F4923"/>
    <w:rsid w:val="00914761"/>
    <w:rsid w:val="009F568A"/>
    <w:rsid w:val="00A31E6B"/>
    <w:rsid w:val="00A96E81"/>
    <w:rsid w:val="00AC2507"/>
    <w:rsid w:val="00B431D4"/>
    <w:rsid w:val="00B5705F"/>
    <w:rsid w:val="00B87895"/>
    <w:rsid w:val="00BB0A46"/>
    <w:rsid w:val="00BD6AD6"/>
    <w:rsid w:val="00C7416E"/>
    <w:rsid w:val="00C82935"/>
    <w:rsid w:val="00CB5A57"/>
    <w:rsid w:val="00CD137A"/>
    <w:rsid w:val="00D16603"/>
    <w:rsid w:val="00D62BDE"/>
    <w:rsid w:val="00D8317F"/>
    <w:rsid w:val="00D84598"/>
    <w:rsid w:val="00DC5FDB"/>
    <w:rsid w:val="00E0260D"/>
    <w:rsid w:val="00EC4066"/>
    <w:rsid w:val="00F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E1E"/>
  <w15:docId w15:val="{D49A9C29-6C0C-4EC4-B59A-4605C8A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449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78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79057</dc:creator>
  <cp:keywords/>
  <dc:description/>
  <cp:lastModifiedBy>Яна Кондратьева</cp:lastModifiedBy>
  <cp:revision>5</cp:revision>
  <cp:lastPrinted>2024-06-03T15:06:00Z</cp:lastPrinted>
  <dcterms:created xsi:type="dcterms:W3CDTF">2024-06-03T16:43:00Z</dcterms:created>
  <dcterms:modified xsi:type="dcterms:W3CDTF">2024-06-05T13:22:00Z</dcterms:modified>
</cp:coreProperties>
</file>