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7FB06" w14:textId="77777777" w:rsidR="00BE5DBF" w:rsidRDefault="00BE5DBF" w:rsidP="00013A96">
      <w:pPr>
        <w:spacing w:after="0" w:line="240" w:lineRule="auto"/>
        <w:jc w:val="center"/>
      </w:pPr>
      <w:r>
        <w:t>Техническ</w:t>
      </w:r>
      <w:r w:rsidR="00013A96">
        <w:t>ий</w:t>
      </w:r>
      <w:r>
        <w:t xml:space="preserve"> комитет по стандартизации 393 «Услуги (работы, процессы) в сфере жилищно-коммунального хозяйства и формирования комфортной городской среды</w:t>
      </w:r>
    </w:p>
    <w:p w14:paraId="33F5DE76" w14:textId="67B0485F" w:rsidR="00BE5DBF" w:rsidRPr="00581C9D" w:rsidRDefault="008D1D0B" w:rsidP="00BE5DBF">
      <w:pPr>
        <w:jc w:val="center"/>
        <w:rPr>
          <w:b/>
          <w:u w:val="single"/>
        </w:rPr>
      </w:pPr>
      <w:r w:rsidRPr="00581C9D">
        <w:rPr>
          <w:b/>
          <w:u w:val="single"/>
        </w:rPr>
        <w:t>Предложения в П</w:t>
      </w:r>
      <w:r w:rsidR="00E971FE">
        <w:rPr>
          <w:b/>
          <w:u w:val="single"/>
        </w:rPr>
        <w:t>рограмму</w:t>
      </w:r>
      <w:r w:rsidRPr="00581C9D">
        <w:rPr>
          <w:b/>
          <w:u w:val="single"/>
        </w:rPr>
        <w:t xml:space="preserve"> </w:t>
      </w:r>
      <w:r w:rsidR="00BE5DBF" w:rsidRPr="00581C9D">
        <w:rPr>
          <w:b/>
          <w:u w:val="single"/>
        </w:rPr>
        <w:t>разработки национальных стандартов</w:t>
      </w:r>
      <w:r w:rsidR="00013A96" w:rsidRPr="00581C9D">
        <w:rPr>
          <w:b/>
          <w:u w:val="single"/>
        </w:rPr>
        <w:t xml:space="preserve"> на</w:t>
      </w:r>
      <w:r w:rsidR="00BE5DBF" w:rsidRPr="00581C9D">
        <w:rPr>
          <w:b/>
          <w:u w:val="single"/>
        </w:rPr>
        <w:t xml:space="preserve"> </w:t>
      </w:r>
      <w:r w:rsidR="00B351AC" w:rsidRPr="00581C9D">
        <w:rPr>
          <w:b/>
          <w:u w:val="single"/>
        </w:rPr>
        <w:t>202</w:t>
      </w:r>
      <w:r w:rsidR="008E6407">
        <w:rPr>
          <w:b/>
          <w:u w:val="single"/>
        </w:rPr>
        <w:t>5</w:t>
      </w:r>
      <w:r w:rsidRPr="00581C9D">
        <w:rPr>
          <w:b/>
          <w:u w:val="single"/>
        </w:rPr>
        <w:t xml:space="preserve"> г.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972"/>
        <w:gridCol w:w="2520"/>
        <w:gridCol w:w="1856"/>
        <w:gridCol w:w="2116"/>
        <w:gridCol w:w="5812"/>
      </w:tblGrid>
      <w:tr w:rsidR="008D1D0B" w:rsidRPr="008D1D0B" w14:paraId="6800F77D" w14:textId="77777777" w:rsidTr="00806668">
        <w:trPr>
          <w:trHeight w:val="710"/>
        </w:trPr>
        <w:tc>
          <w:tcPr>
            <w:tcW w:w="2972" w:type="dxa"/>
            <w:hideMark/>
          </w:tcPr>
          <w:p w14:paraId="7A642111" w14:textId="77777777" w:rsidR="008D1D0B" w:rsidRPr="008D1D0B" w:rsidRDefault="008D1D0B" w:rsidP="008D1D0B">
            <w:pPr>
              <w:spacing w:after="200" w:line="276" w:lineRule="auto"/>
              <w:jc w:val="center"/>
              <w:rPr>
                <w:b/>
              </w:rPr>
            </w:pPr>
            <w:r w:rsidRPr="008D1D0B">
              <w:rPr>
                <w:b/>
              </w:rPr>
              <w:t>Наименование проекта</w:t>
            </w:r>
          </w:p>
        </w:tc>
        <w:tc>
          <w:tcPr>
            <w:tcW w:w="2520" w:type="dxa"/>
          </w:tcPr>
          <w:p w14:paraId="6E557EF6" w14:textId="77777777" w:rsidR="008D1D0B" w:rsidRPr="008D1D0B" w:rsidRDefault="008D1D0B" w:rsidP="008D1D0B">
            <w:pPr>
              <w:spacing w:after="200" w:line="276" w:lineRule="auto"/>
              <w:jc w:val="center"/>
              <w:rPr>
                <w:b/>
              </w:rPr>
            </w:pPr>
            <w:r w:rsidRPr="008D1D0B">
              <w:rPr>
                <w:b/>
              </w:rPr>
              <w:t>Ответственный подкомитет ТК 393</w:t>
            </w:r>
          </w:p>
        </w:tc>
        <w:tc>
          <w:tcPr>
            <w:tcW w:w="1856" w:type="dxa"/>
          </w:tcPr>
          <w:p w14:paraId="60F491E2" w14:textId="77777777" w:rsidR="008D1D0B" w:rsidRPr="00CE7026" w:rsidRDefault="00211272" w:rsidP="008D1D0B">
            <w:pPr>
              <w:spacing w:after="200" w:line="276" w:lineRule="auto"/>
              <w:jc w:val="center"/>
              <w:rPr>
                <w:b/>
              </w:rPr>
            </w:pPr>
            <w:r w:rsidRPr="00CE7026">
              <w:rPr>
                <w:b/>
              </w:rPr>
              <w:t>Источник ф</w:t>
            </w:r>
            <w:r w:rsidR="008D1D0B" w:rsidRPr="00CE7026">
              <w:rPr>
                <w:b/>
              </w:rPr>
              <w:t>инансирования</w:t>
            </w:r>
          </w:p>
        </w:tc>
        <w:tc>
          <w:tcPr>
            <w:tcW w:w="2116" w:type="dxa"/>
          </w:tcPr>
          <w:p w14:paraId="218D884F" w14:textId="77777777" w:rsidR="008D1D0B" w:rsidRPr="008D1D0B" w:rsidRDefault="000E4EE7" w:rsidP="008D1D0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Сроки разработки</w:t>
            </w:r>
            <w:r w:rsidR="008D1D0B" w:rsidRPr="008D1D0B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14:paraId="4DB3062E" w14:textId="77777777" w:rsidR="008D1D0B" w:rsidRPr="008D1D0B" w:rsidRDefault="008D1D0B" w:rsidP="008D1D0B">
            <w:pPr>
              <w:spacing w:after="200" w:line="276" w:lineRule="auto"/>
              <w:jc w:val="center"/>
              <w:rPr>
                <w:b/>
              </w:rPr>
            </w:pPr>
            <w:r w:rsidRPr="008D1D0B">
              <w:rPr>
                <w:b/>
              </w:rPr>
              <w:t>Целесообразность</w:t>
            </w:r>
          </w:p>
        </w:tc>
      </w:tr>
      <w:tr w:rsidR="00376BD2" w:rsidRPr="008D1D0B" w14:paraId="16EB2F02" w14:textId="77777777" w:rsidTr="00806668">
        <w:trPr>
          <w:trHeight w:val="710"/>
        </w:trPr>
        <w:tc>
          <w:tcPr>
            <w:tcW w:w="2972" w:type="dxa"/>
          </w:tcPr>
          <w:p w14:paraId="08235C04" w14:textId="77777777" w:rsidR="00376BD2" w:rsidRPr="008D1D0B" w:rsidRDefault="000E4C9D" w:rsidP="00886A13">
            <w:r w:rsidRPr="000E4C9D">
              <w:t>ГОСТ Р «Услуги жилищно-коммунального хозяйства и управления многоквартирными домами. Прием, ведение, хранение и передача технической документации на многоквартирный дом, иных</w:t>
            </w:r>
            <w:r w:rsidR="00CC4DAA">
              <w:t>,</w:t>
            </w:r>
            <w:r w:rsidRPr="000E4C9D">
              <w:t xml:space="preserve"> связанных с управлением таким домом документов</w:t>
            </w:r>
            <w:r w:rsidR="00972B1F" w:rsidRPr="00307F65">
              <w:t>. Общие положения</w:t>
            </w:r>
            <w:r w:rsidRPr="00307F65">
              <w:t>»</w:t>
            </w:r>
          </w:p>
        </w:tc>
        <w:tc>
          <w:tcPr>
            <w:tcW w:w="2520" w:type="dxa"/>
          </w:tcPr>
          <w:p w14:paraId="4F8DC49E" w14:textId="77777777" w:rsidR="00376BD2" w:rsidRDefault="00376BD2" w:rsidP="00C16C0E">
            <w:pPr>
              <w:jc w:val="center"/>
              <w:rPr>
                <w:bCs/>
              </w:rPr>
            </w:pPr>
            <w:r w:rsidRPr="00376BD2">
              <w:rPr>
                <w:bCs/>
              </w:rPr>
              <w:t>ПК 001 «Управлени</w:t>
            </w:r>
            <w:r w:rsidR="004C4790">
              <w:rPr>
                <w:bCs/>
              </w:rPr>
              <w:t>е</w:t>
            </w:r>
            <w:r w:rsidRPr="00376BD2">
              <w:rPr>
                <w:bCs/>
              </w:rPr>
              <w:t xml:space="preserve"> многоквартирными домами»</w:t>
            </w:r>
          </w:p>
          <w:p w14:paraId="0CBCBFF6" w14:textId="77777777" w:rsidR="00376BD2" w:rsidRPr="008D1D0B" w:rsidRDefault="00376BD2" w:rsidP="003650F9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 w:rsidR="000E4C9D" w:rsidRPr="000E4C9D">
              <w:rPr>
                <w:bCs/>
              </w:rPr>
              <w:t>Мурмуридис</w:t>
            </w:r>
            <w:proofErr w:type="spellEnd"/>
            <w:r w:rsidR="000E4C9D" w:rsidRPr="000E4C9D">
              <w:rPr>
                <w:bCs/>
              </w:rPr>
              <w:t xml:space="preserve"> П</w:t>
            </w:r>
            <w:r w:rsidR="004D5F3C">
              <w:rPr>
                <w:bCs/>
              </w:rPr>
              <w:t>.</w:t>
            </w:r>
            <w:r w:rsidR="000E4C9D" w:rsidRPr="000E4C9D">
              <w:rPr>
                <w:bCs/>
              </w:rPr>
              <w:t xml:space="preserve"> Е</w:t>
            </w:r>
            <w:r w:rsidR="004D5F3C">
              <w:rPr>
                <w:bCs/>
              </w:rPr>
              <w:t>.</w:t>
            </w:r>
            <w:r>
              <w:rPr>
                <w:bCs/>
              </w:rPr>
              <w:t>)</w:t>
            </w:r>
          </w:p>
        </w:tc>
        <w:tc>
          <w:tcPr>
            <w:tcW w:w="1856" w:type="dxa"/>
          </w:tcPr>
          <w:p w14:paraId="401CFCAF" w14:textId="77777777" w:rsidR="00376BD2" w:rsidRPr="00CE7026" w:rsidRDefault="00376BD2" w:rsidP="003650F9">
            <w:pPr>
              <w:jc w:val="center"/>
            </w:pPr>
            <w:r w:rsidRPr="00CE7026">
              <w:t>Федеральный бюджет</w:t>
            </w:r>
          </w:p>
        </w:tc>
        <w:tc>
          <w:tcPr>
            <w:tcW w:w="2116" w:type="dxa"/>
          </w:tcPr>
          <w:p w14:paraId="3316A7E2" w14:textId="77777777" w:rsidR="00376BD2" w:rsidRDefault="00376BD2" w:rsidP="003650F9">
            <w:pPr>
              <w:jc w:val="center"/>
            </w:pPr>
            <w:r w:rsidRPr="008D1D0B">
              <w:t>01.11.202</w:t>
            </w:r>
            <w:r w:rsidR="00B32667">
              <w:t>5</w:t>
            </w:r>
            <w:r w:rsidR="000E4EE7">
              <w:t xml:space="preserve"> – первая редакция;</w:t>
            </w:r>
          </w:p>
          <w:p w14:paraId="07334892" w14:textId="77777777" w:rsidR="000E4EE7" w:rsidRDefault="000E4EE7" w:rsidP="003650F9">
            <w:pPr>
              <w:jc w:val="center"/>
            </w:pPr>
          </w:p>
          <w:p w14:paraId="5573B6BF" w14:textId="77777777" w:rsidR="000E4EE7" w:rsidRDefault="000E4EE7" w:rsidP="003650F9">
            <w:pPr>
              <w:jc w:val="center"/>
            </w:pPr>
            <w:r>
              <w:t>01.04.202</w:t>
            </w:r>
            <w:r w:rsidR="00B32667">
              <w:t>6</w:t>
            </w:r>
            <w:r>
              <w:t xml:space="preserve"> – окончательная редакция проекта;</w:t>
            </w:r>
          </w:p>
          <w:p w14:paraId="53368F95" w14:textId="77777777" w:rsidR="000E4EE7" w:rsidRDefault="000E4EE7" w:rsidP="003650F9">
            <w:pPr>
              <w:jc w:val="center"/>
            </w:pPr>
          </w:p>
          <w:p w14:paraId="6F2F2AEE" w14:textId="77777777" w:rsidR="000E4EE7" w:rsidRDefault="000E4EE7" w:rsidP="003650F9">
            <w:pPr>
              <w:jc w:val="center"/>
            </w:pPr>
            <w:r>
              <w:t>01.08.202</w:t>
            </w:r>
            <w:r w:rsidR="00B32667">
              <w:t>6</w:t>
            </w:r>
            <w:r>
              <w:t xml:space="preserve"> – утверждение проекта;</w:t>
            </w:r>
          </w:p>
          <w:p w14:paraId="7F8EEA90" w14:textId="77777777" w:rsidR="000E4EE7" w:rsidRDefault="000E4EE7" w:rsidP="003650F9">
            <w:pPr>
              <w:jc w:val="center"/>
            </w:pPr>
          </w:p>
          <w:p w14:paraId="28C98B21" w14:textId="77777777" w:rsidR="000E4EE7" w:rsidRPr="008D1D0B" w:rsidRDefault="000E4EE7" w:rsidP="003650F9">
            <w:pPr>
              <w:jc w:val="center"/>
            </w:pPr>
            <w:r>
              <w:t>Не ранее 01.02.202</w:t>
            </w:r>
            <w:r w:rsidR="00B32667">
              <w:t>7</w:t>
            </w:r>
            <w:r>
              <w:t xml:space="preserve"> – вступление в силу </w:t>
            </w:r>
          </w:p>
        </w:tc>
        <w:tc>
          <w:tcPr>
            <w:tcW w:w="5812" w:type="dxa"/>
          </w:tcPr>
          <w:p w14:paraId="56EB2B5B" w14:textId="77777777" w:rsidR="007112BD" w:rsidRPr="008D1D0B" w:rsidRDefault="000E4C9D" w:rsidP="00D42FBD">
            <w:pPr>
              <w:jc w:val="both"/>
            </w:pPr>
            <w:r w:rsidRPr="000E4C9D">
              <w:t>Целью разработки является формирование единой и эффективной системы управления и содержания многоквартирных домов, обеспечивающей их нормативное техническое состояние, безопасную эксплуатацию и комфортные условия проживания, а также выполнение требований технических регламентов, санитарно-эпидемиологических требований, Жилищного кодекса Российской Федерации и других нормативно-правовых актов, регулирующих прием, ведение, хранение и передачу технической документации на многоквартирный дом, иных связанных с управлением таким домом документов.</w:t>
            </w:r>
          </w:p>
        </w:tc>
      </w:tr>
      <w:tr w:rsidR="00DD0385" w:rsidRPr="008D1D0B" w14:paraId="31CEDD13" w14:textId="77777777" w:rsidTr="00806668">
        <w:trPr>
          <w:trHeight w:val="710"/>
        </w:trPr>
        <w:tc>
          <w:tcPr>
            <w:tcW w:w="2972" w:type="dxa"/>
          </w:tcPr>
          <w:p w14:paraId="5777173F" w14:textId="77777777" w:rsidR="00DD0385" w:rsidRDefault="00DD0385" w:rsidP="00886A13">
            <w:r>
              <w:t xml:space="preserve">ГОСТ Р </w:t>
            </w:r>
            <w:r w:rsidRPr="00307F65">
              <w:t>«</w:t>
            </w:r>
            <w:r w:rsidR="00307F65" w:rsidRPr="00307F65">
              <w:t>Система документации для проведения закупок по капитальному ремонту многоквартирных домов. Основные требования к техническому заданию на разработку проектной документации при заключении договора на оказание услуг и (или) в</w:t>
            </w:r>
            <w:r w:rsidR="00307F65">
              <w:t>ыполнение работ по ремонту крыш»</w:t>
            </w:r>
          </w:p>
        </w:tc>
        <w:tc>
          <w:tcPr>
            <w:tcW w:w="2520" w:type="dxa"/>
          </w:tcPr>
          <w:p w14:paraId="0EC3BC95" w14:textId="77777777" w:rsidR="00DD0385" w:rsidRPr="00AF04EC" w:rsidRDefault="00DD0385" w:rsidP="00DD0385">
            <w:pPr>
              <w:jc w:val="center"/>
              <w:rPr>
                <w:bCs/>
              </w:rPr>
            </w:pPr>
            <w:r w:rsidRPr="00AF04EC">
              <w:rPr>
                <w:bCs/>
              </w:rPr>
              <w:t>ПК 002 «Организация и управление капитальным ремонтом МКД»</w:t>
            </w:r>
          </w:p>
          <w:p w14:paraId="06265ACD" w14:textId="77777777" w:rsidR="00DD0385" w:rsidRPr="00376BD2" w:rsidRDefault="00DD0385" w:rsidP="00DD0385">
            <w:pPr>
              <w:jc w:val="center"/>
              <w:rPr>
                <w:bCs/>
              </w:rPr>
            </w:pPr>
            <w:r>
              <w:rPr>
                <w:bCs/>
              </w:rPr>
              <w:t>(Мамонов</w:t>
            </w:r>
            <w:r w:rsidR="0049302C">
              <w:rPr>
                <w:bCs/>
              </w:rPr>
              <w:t>а</w:t>
            </w:r>
            <w:r w:rsidRPr="00AF04EC">
              <w:rPr>
                <w:bCs/>
              </w:rPr>
              <w:t xml:space="preserve"> А.И.)</w:t>
            </w:r>
          </w:p>
        </w:tc>
        <w:tc>
          <w:tcPr>
            <w:tcW w:w="1856" w:type="dxa"/>
          </w:tcPr>
          <w:p w14:paraId="08762692" w14:textId="77777777" w:rsidR="00DD0385" w:rsidRPr="00CE7026" w:rsidRDefault="00DD0385" w:rsidP="00DD0385">
            <w:pPr>
              <w:jc w:val="center"/>
            </w:pPr>
            <w:r w:rsidRPr="00CE7026">
              <w:t>Федеральный бюджет</w:t>
            </w:r>
          </w:p>
        </w:tc>
        <w:tc>
          <w:tcPr>
            <w:tcW w:w="2116" w:type="dxa"/>
          </w:tcPr>
          <w:p w14:paraId="37B25614" w14:textId="77777777" w:rsidR="00DD0385" w:rsidRPr="000E4EE7" w:rsidRDefault="00DD0385" w:rsidP="00DD0385">
            <w:pPr>
              <w:jc w:val="center"/>
            </w:pPr>
            <w:r w:rsidRPr="000E4EE7">
              <w:t>01.11.202</w:t>
            </w:r>
            <w:r w:rsidR="00B32667">
              <w:t>5</w:t>
            </w:r>
            <w:r w:rsidRPr="000E4EE7">
              <w:t xml:space="preserve"> – первая редакция;</w:t>
            </w:r>
          </w:p>
          <w:p w14:paraId="4F9D0918" w14:textId="77777777" w:rsidR="00DD0385" w:rsidRDefault="00DD0385" w:rsidP="00DD0385">
            <w:pPr>
              <w:jc w:val="center"/>
            </w:pPr>
          </w:p>
          <w:p w14:paraId="5672B0AA" w14:textId="77777777" w:rsidR="00DD0385" w:rsidRPr="000E4EE7" w:rsidRDefault="00DD0385" w:rsidP="00DD0385">
            <w:pPr>
              <w:jc w:val="center"/>
            </w:pPr>
            <w:r w:rsidRPr="000E4EE7">
              <w:t>01.04.202</w:t>
            </w:r>
            <w:r w:rsidR="00B32667">
              <w:t>6</w:t>
            </w:r>
            <w:r w:rsidRPr="000E4EE7">
              <w:t xml:space="preserve"> – окончательная редакция проекта;</w:t>
            </w:r>
          </w:p>
          <w:p w14:paraId="08F04686" w14:textId="77777777" w:rsidR="00DD0385" w:rsidRPr="000E4EE7" w:rsidRDefault="00DD0385" w:rsidP="00DD0385">
            <w:pPr>
              <w:jc w:val="center"/>
            </w:pPr>
            <w:r w:rsidRPr="000E4EE7">
              <w:t>01.08.202</w:t>
            </w:r>
            <w:r w:rsidR="00B32667">
              <w:t>6</w:t>
            </w:r>
            <w:r w:rsidRPr="000E4EE7">
              <w:t xml:space="preserve"> – утверждение проекта;</w:t>
            </w:r>
          </w:p>
          <w:p w14:paraId="04CE3137" w14:textId="77777777" w:rsidR="00DD0385" w:rsidRPr="000E4EE7" w:rsidRDefault="00DD0385" w:rsidP="00DD0385">
            <w:pPr>
              <w:jc w:val="center"/>
            </w:pPr>
          </w:p>
          <w:p w14:paraId="7542B6BC" w14:textId="77777777" w:rsidR="00DD0385" w:rsidRPr="008D1D0B" w:rsidRDefault="00DD0385" w:rsidP="00DD0385">
            <w:pPr>
              <w:jc w:val="center"/>
            </w:pPr>
            <w:r w:rsidRPr="000E4EE7">
              <w:t>Не ранее 01.02.202</w:t>
            </w:r>
            <w:r w:rsidR="00B32667">
              <w:t>7</w:t>
            </w:r>
            <w:r w:rsidRPr="000E4EE7">
              <w:t xml:space="preserve"> – вступление в силу</w:t>
            </w:r>
          </w:p>
        </w:tc>
        <w:tc>
          <w:tcPr>
            <w:tcW w:w="5812" w:type="dxa"/>
          </w:tcPr>
          <w:p w14:paraId="1B694D80" w14:textId="77777777" w:rsidR="00DD0385" w:rsidRPr="008D1D0B" w:rsidRDefault="00BF125B" w:rsidP="00DD0385">
            <w:pPr>
              <w:jc w:val="both"/>
            </w:pPr>
            <w:r w:rsidRPr="00BF125B">
              <w:t>Объектом стандартизации является методология формирования технического задания на разработку проектной документации при заключении договора на оказание услуг и (или) выполнение работ по ремонту крыш в системе документации для проведения закупок по капитальному ремонту многоквартирных домов. Целью разработки является установление правил подготовки технического задания, унификация подходов к формированию требований к заданию на разработку проектной документации, с учетом особенностей проектирования работ по капитальному ремонту крыш многоквартирных домов. Разработка документа позволит снизить количество ошибок и неточностей в оформлении документации для проведения закупок, повысить качество проектных работ.</w:t>
            </w:r>
          </w:p>
        </w:tc>
      </w:tr>
      <w:tr w:rsidR="00DD0385" w:rsidRPr="008D1D0B" w14:paraId="42B1035B" w14:textId="77777777" w:rsidTr="00806668">
        <w:trPr>
          <w:trHeight w:val="710"/>
        </w:trPr>
        <w:tc>
          <w:tcPr>
            <w:tcW w:w="2972" w:type="dxa"/>
          </w:tcPr>
          <w:p w14:paraId="6803F6DE" w14:textId="77777777" w:rsidR="00DD0385" w:rsidRPr="00886A13" w:rsidRDefault="00DD0385" w:rsidP="00886A13">
            <w:r w:rsidRPr="00886A13">
              <w:lastRenderedPageBreak/>
              <w:t>ГОСТ Р «</w:t>
            </w:r>
            <w:r w:rsidR="00886A13" w:rsidRPr="00886A13">
              <w:t>Система документации для проведения закупок по капитальному ремонту многоквартирных домов. Основные требования к техническому заданию на проведение работ по капитальному ремонту многоквартирных домов при заключении договора на оказание услуг и (или) выполнение работ по ремонту крыш</w:t>
            </w:r>
            <w:r w:rsidRPr="00886A13">
              <w:t>»</w:t>
            </w:r>
          </w:p>
        </w:tc>
        <w:tc>
          <w:tcPr>
            <w:tcW w:w="2520" w:type="dxa"/>
          </w:tcPr>
          <w:p w14:paraId="7B22A219" w14:textId="77777777" w:rsidR="00DD0385" w:rsidRPr="00AF04EC" w:rsidRDefault="00DD0385" w:rsidP="00DD0385">
            <w:pPr>
              <w:jc w:val="center"/>
              <w:rPr>
                <w:bCs/>
              </w:rPr>
            </w:pPr>
            <w:r w:rsidRPr="00AF04EC">
              <w:rPr>
                <w:bCs/>
              </w:rPr>
              <w:t>ПК 002 «Организация и управление капитальным ремонтом МКД»</w:t>
            </w:r>
          </w:p>
          <w:p w14:paraId="7AB19828" w14:textId="77777777" w:rsidR="00DD0385" w:rsidRPr="00376BD2" w:rsidRDefault="00DD0385" w:rsidP="00DD0385">
            <w:pPr>
              <w:jc w:val="center"/>
              <w:rPr>
                <w:bCs/>
              </w:rPr>
            </w:pPr>
            <w:r>
              <w:rPr>
                <w:bCs/>
              </w:rPr>
              <w:t>(Мамонов</w:t>
            </w:r>
            <w:r w:rsidR="0049302C">
              <w:rPr>
                <w:bCs/>
              </w:rPr>
              <w:t>а</w:t>
            </w:r>
            <w:r w:rsidRPr="00AF04EC">
              <w:rPr>
                <w:bCs/>
              </w:rPr>
              <w:t xml:space="preserve"> А.И.)</w:t>
            </w:r>
          </w:p>
        </w:tc>
        <w:tc>
          <w:tcPr>
            <w:tcW w:w="1856" w:type="dxa"/>
          </w:tcPr>
          <w:p w14:paraId="0A273923" w14:textId="77777777" w:rsidR="00DD0385" w:rsidRPr="00CE7026" w:rsidRDefault="00DD0385" w:rsidP="00456D30">
            <w:pPr>
              <w:jc w:val="center"/>
            </w:pPr>
            <w:r w:rsidRPr="00CE7026">
              <w:t>Федеральный бюджет</w:t>
            </w:r>
          </w:p>
        </w:tc>
        <w:tc>
          <w:tcPr>
            <w:tcW w:w="2116" w:type="dxa"/>
          </w:tcPr>
          <w:p w14:paraId="1DC797E8" w14:textId="77777777" w:rsidR="00DD0385" w:rsidRPr="000E4EE7" w:rsidRDefault="00DD0385" w:rsidP="00DD0385">
            <w:pPr>
              <w:jc w:val="center"/>
            </w:pPr>
            <w:r w:rsidRPr="000E4EE7">
              <w:t>01.11.202</w:t>
            </w:r>
            <w:r w:rsidR="00B32667">
              <w:t>5</w:t>
            </w:r>
            <w:r w:rsidRPr="000E4EE7">
              <w:t xml:space="preserve"> – первая редакция;</w:t>
            </w:r>
          </w:p>
          <w:p w14:paraId="0D1B6EDC" w14:textId="77777777" w:rsidR="00DD0385" w:rsidRDefault="00DD0385" w:rsidP="00DD0385">
            <w:pPr>
              <w:jc w:val="center"/>
            </w:pPr>
          </w:p>
          <w:p w14:paraId="70789DA6" w14:textId="77777777" w:rsidR="00DD0385" w:rsidRPr="000E4EE7" w:rsidRDefault="00DD0385" w:rsidP="00DD0385">
            <w:pPr>
              <w:jc w:val="center"/>
            </w:pPr>
            <w:r w:rsidRPr="000E4EE7">
              <w:t>01.04.202</w:t>
            </w:r>
            <w:r w:rsidR="00B32667">
              <w:t>6</w:t>
            </w:r>
            <w:r w:rsidRPr="000E4EE7">
              <w:t xml:space="preserve"> – окончательная редакция проекта;</w:t>
            </w:r>
          </w:p>
          <w:p w14:paraId="5E44DE31" w14:textId="77777777" w:rsidR="00DD0385" w:rsidRDefault="00DD0385" w:rsidP="00DD0385">
            <w:pPr>
              <w:jc w:val="center"/>
            </w:pPr>
          </w:p>
          <w:p w14:paraId="130CE56E" w14:textId="77777777" w:rsidR="00DD0385" w:rsidRPr="000E4EE7" w:rsidRDefault="00DD0385" w:rsidP="00DD0385">
            <w:pPr>
              <w:jc w:val="center"/>
            </w:pPr>
            <w:r w:rsidRPr="000E4EE7">
              <w:t>01.08.202</w:t>
            </w:r>
            <w:r w:rsidR="00B32667">
              <w:t>6</w:t>
            </w:r>
            <w:r w:rsidRPr="000E4EE7">
              <w:t xml:space="preserve"> – утверждение проекта;</w:t>
            </w:r>
          </w:p>
          <w:p w14:paraId="70CA6874" w14:textId="77777777" w:rsidR="00DD0385" w:rsidRPr="000E4EE7" w:rsidRDefault="00DD0385" w:rsidP="00DD0385">
            <w:pPr>
              <w:jc w:val="center"/>
            </w:pPr>
          </w:p>
          <w:p w14:paraId="20160C86" w14:textId="77777777" w:rsidR="00DD0385" w:rsidRDefault="00DD0385" w:rsidP="00DD0385">
            <w:pPr>
              <w:jc w:val="center"/>
            </w:pPr>
            <w:r w:rsidRPr="000E4EE7">
              <w:t>Не ранее 01.02.202</w:t>
            </w:r>
            <w:r w:rsidR="00B32667">
              <w:t>7</w:t>
            </w:r>
            <w:r w:rsidRPr="000E4EE7">
              <w:t xml:space="preserve"> – вступление в силу</w:t>
            </w:r>
          </w:p>
        </w:tc>
        <w:tc>
          <w:tcPr>
            <w:tcW w:w="5812" w:type="dxa"/>
          </w:tcPr>
          <w:p w14:paraId="08EB3731" w14:textId="77777777" w:rsidR="00DD0385" w:rsidRPr="007112BD" w:rsidRDefault="008D4F3B" w:rsidP="00DD0385">
            <w:pPr>
              <w:jc w:val="both"/>
            </w:pPr>
            <w:r w:rsidRPr="008D4F3B">
              <w:t>Объектом стандартизации является методология формирования технического задания на проведение работ по ремонту крыш в системе документации для проведения закупок по капитальному ремонту многоквартирных домов. Целью разработки является установление правил подготовки технического задания, унификация подходов к формированию требований к заданию на проведение кровельных работ, с учетом особенностей процессов капитального ремонта многоквартирных домов. Разработка документа позволит снизить количество ошибок и неточностей в оформлении документации для проведения закупок, повысить качество ремонт</w:t>
            </w:r>
            <w:r>
              <w:t>н</w:t>
            </w:r>
            <w:r w:rsidRPr="008D4F3B">
              <w:t>ых работ.</w:t>
            </w:r>
          </w:p>
        </w:tc>
      </w:tr>
      <w:tr w:rsidR="00DD0385" w:rsidRPr="008D1D0B" w14:paraId="38EA44A8" w14:textId="77777777" w:rsidTr="00806668">
        <w:trPr>
          <w:trHeight w:val="710"/>
        </w:trPr>
        <w:tc>
          <w:tcPr>
            <w:tcW w:w="2972" w:type="dxa"/>
            <w:vAlign w:val="center"/>
          </w:tcPr>
          <w:p w14:paraId="1BDA8883" w14:textId="77777777" w:rsidR="00EB1136" w:rsidRPr="00B57B78" w:rsidRDefault="00EB1136" w:rsidP="00B57B78">
            <w:r w:rsidRPr="00B57B78">
              <w:t>ГОСТ Р «</w:t>
            </w:r>
            <w:r w:rsidR="00293708" w:rsidRPr="00B57B78">
              <w:rPr>
                <w:bCs/>
              </w:rPr>
              <w:t>Организация и эксплуатация систем коммунального теплоснабжения.</w:t>
            </w:r>
            <w:r w:rsidR="00293708" w:rsidRPr="00B57B78">
              <w:t xml:space="preserve"> </w:t>
            </w:r>
            <w:r w:rsidR="007E320F" w:rsidRPr="00B57B78">
              <w:t>Методика расчета и</w:t>
            </w:r>
            <w:r w:rsidRPr="00B57B78">
              <w:t>ндекс</w:t>
            </w:r>
            <w:r w:rsidR="007E320F" w:rsidRPr="00B57B78">
              <w:t>а</w:t>
            </w:r>
            <w:r w:rsidRPr="00B57B78">
              <w:t xml:space="preserve"> состояния систем теплоснабжения»</w:t>
            </w:r>
          </w:p>
        </w:tc>
        <w:tc>
          <w:tcPr>
            <w:tcW w:w="2520" w:type="dxa"/>
            <w:vAlign w:val="center"/>
          </w:tcPr>
          <w:p w14:paraId="29B3C3E3" w14:textId="77777777" w:rsidR="00DD0385" w:rsidRPr="00AF04EC" w:rsidRDefault="00DD0385" w:rsidP="00EB1136">
            <w:pPr>
              <w:jc w:val="center"/>
              <w:rPr>
                <w:bCs/>
              </w:rPr>
            </w:pPr>
            <w:r w:rsidRPr="00AF04EC">
              <w:rPr>
                <w:bCs/>
              </w:rPr>
              <w:t>ПК 00</w:t>
            </w:r>
            <w:r w:rsidR="00352482">
              <w:rPr>
                <w:bCs/>
              </w:rPr>
              <w:t>3</w:t>
            </w:r>
            <w:r w:rsidRPr="00AF04EC">
              <w:rPr>
                <w:bCs/>
              </w:rPr>
              <w:t xml:space="preserve"> «</w:t>
            </w:r>
            <w:r w:rsidR="00352482" w:rsidRPr="00352482">
              <w:rPr>
                <w:bCs/>
              </w:rPr>
              <w:t>Организация и эксплуатация систем коммунального теплоснабжения</w:t>
            </w:r>
            <w:r w:rsidRPr="00AF04EC">
              <w:rPr>
                <w:bCs/>
              </w:rPr>
              <w:t>»</w:t>
            </w:r>
          </w:p>
          <w:p w14:paraId="706E9B14" w14:textId="77777777" w:rsidR="00DD0385" w:rsidRPr="00376BD2" w:rsidRDefault="00DD0385" w:rsidP="00EB1136">
            <w:pPr>
              <w:jc w:val="center"/>
              <w:rPr>
                <w:bCs/>
              </w:rPr>
            </w:pPr>
            <w:r w:rsidRPr="00AF04EC">
              <w:rPr>
                <w:bCs/>
              </w:rPr>
              <w:t>(</w:t>
            </w:r>
            <w:r w:rsidR="00352482" w:rsidRPr="00352482">
              <w:rPr>
                <w:bCs/>
              </w:rPr>
              <w:t>Семенов В</w:t>
            </w:r>
            <w:r w:rsidR="00352482">
              <w:rPr>
                <w:bCs/>
              </w:rPr>
              <w:t>.</w:t>
            </w:r>
            <w:r w:rsidR="00352482" w:rsidRPr="00352482">
              <w:rPr>
                <w:bCs/>
              </w:rPr>
              <w:t xml:space="preserve"> Г</w:t>
            </w:r>
            <w:r w:rsidR="00352482">
              <w:rPr>
                <w:bCs/>
              </w:rPr>
              <w:t>.</w:t>
            </w:r>
            <w:r w:rsidRPr="00AF04EC">
              <w:rPr>
                <w:bCs/>
              </w:rPr>
              <w:t>)</w:t>
            </w:r>
          </w:p>
        </w:tc>
        <w:tc>
          <w:tcPr>
            <w:tcW w:w="1856" w:type="dxa"/>
            <w:vAlign w:val="center"/>
          </w:tcPr>
          <w:p w14:paraId="5E403045" w14:textId="77777777" w:rsidR="00DD0385" w:rsidRPr="00CE7026" w:rsidRDefault="00DD0385" w:rsidP="00EB1136">
            <w:pPr>
              <w:jc w:val="center"/>
            </w:pPr>
            <w:r w:rsidRPr="00CE7026">
              <w:t>Федеральный бюджет</w:t>
            </w:r>
          </w:p>
        </w:tc>
        <w:tc>
          <w:tcPr>
            <w:tcW w:w="2116" w:type="dxa"/>
            <w:vAlign w:val="center"/>
          </w:tcPr>
          <w:p w14:paraId="5F88B762" w14:textId="77777777" w:rsidR="00DD0385" w:rsidRPr="000E4EE7" w:rsidRDefault="00DD0385" w:rsidP="00EB1136">
            <w:pPr>
              <w:jc w:val="center"/>
            </w:pPr>
            <w:r w:rsidRPr="000E4EE7">
              <w:t>01.11.202</w:t>
            </w:r>
            <w:r w:rsidR="00B32667">
              <w:t>5</w:t>
            </w:r>
            <w:r w:rsidRPr="000E4EE7">
              <w:t xml:space="preserve"> – первая редакция;</w:t>
            </w:r>
          </w:p>
          <w:p w14:paraId="1AF00F28" w14:textId="77777777" w:rsidR="00DD0385" w:rsidRDefault="00DD0385" w:rsidP="00EB1136">
            <w:pPr>
              <w:jc w:val="center"/>
            </w:pPr>
          </w:p>
          <w:p w14:paraId="0682423C" w14:textId="77777777" w:rsidR="00DD0385" w:rsidRPr="000E4EE7" w:rsidRDefault="00DD0385" w:rsidP="00EB1136">
            <w:pPr>
              <w:jc w:val="center"/>
            </w:pPr>
            <w:r w:rsidRPr="000E4EE7">
              <w:t>01.04.202</w:t>
            </w:r>
            <w:r w:rsidR="00B32667">
              <w:t>6</w:t>
            </w:r>
            <w:r w:rsidRPr="000E4EE7">
              <w:t xml:space="preserve"> – окончательная редакция проекта;</w:t>
            </w:r>
          </w:p>
          <w:p w14:paraId="4E339CF6" w14:textId="77777777" w:rsidR="00DD0385" w:rsidRDefault="00DD0385" w:rsidP="00EB1136">
            <w:pPr>
              <w:jc w:val="center"/>
            </w:pPr>
          </w:p>
          <w:p w14:paraId="2D1966CE" w14:textId="77777777" w:rsidR="00DD0385" w:rsidRPr="000E4EE7" w:rsidRDefault="00DD0385" w:rsidP="00EB1136">
            <w:pPr>
              <w:jc w:val="center"/>
            </w:pPr>
            <w:r w:rsidRPr="000E4EE7">
              <w:t>01.08.202</w:t>
            </w:r>
            <w:r w:rsidR="00B32667">
              <w:t>6</w:t>
            </w:r>
            <w:r w:rsidRPr="000E4EE7">
              <w:t xml:space="preserve"> – утверждение проекта;</w:t>
            </w:r>
          </w:p>
          <w:p w14:paraId="4289B3B8" w14:textId="77777777" w:rsidR="00DD0385" w:rsidRPr="000E4EE7" w:rsidRDefault="00DD0385" w:rsidP="00EB1136">
            <w:pPr>
              <w:jc w:val="center"/>
            </w:pPr>
          </w:p>
          <w:p w14:paraId="37C06D3D" w14:textId="77777777" w:rsidR="00DD0385" w:rsidRDefault="00DD0385" w:rsidP="00EB1136">
            <w:pPr>
              <w:jc w:val="center"/>
            </w:pPr>
            <w:r w:rsidRPr="000E4EE7">
              <w:t>Не ранее 01.02.202</w:t>
            </w:r>
            <w:r w:rsidR="00B32667">
              <w:t>7</w:t>
            </w:r>
            <w:r w:rsidRPr="000E4EE7">
              <w:t xml:space="preserve"> – вступление в силу</w:t>
            </w:r>
          </w:p>
        </w:tc>
        <w:tc>
          <w:tcPr>
            <w:tcW w:w="5812" w:type="dxa"/>
          </w:tcPr>
          <w:p w14:paraId="6C2B9D5E" w14:textId="77777777" w:rsidR="00352482" w:rsidRDefault="00352482" w:rsidP="00352482">
            <w:pPr>
              <w:jc w:val="both"/>
            </w:pPr>
            <w:r>
              <w:t>Расчет индекса состояния является составной частью комплекса организационных мер обеспечения надежности теплоснабжения, включающего оценку готовности к отопительному периоду, расчет индекса состояния по результатам отопительного периода, актуализацию схемы теплоснабжения включающей комплекс мер по обеспечению надежности, программу подготовки к отопительному периоду включающую целевое прогнозируемое значение индекса состояния и конкретный перечень мероприятий</w:t>
            </w:r>
            <w:r w:rsidR="00B57B78">
              <w:t>,</w:t>
            </w:r>
            <w:r>
              <w:t xml:space="preserve"> обеспечивающих его достижение.  Разрабатываемый ГОСТ Р обеспечивает возможность обеспечения выполнения требований Федерального закона от 27 июля 2010 № 190-ФЗ «О теплоснабжении» по реализации задач функционирования системы мониторинга состояния систем теплоснабжения поселений (городских округов).</w:t>
            </w:r>
          </w:p>
          <w:p w14:paraId="604101AD" w14:textId="77777777" w:rsidR="00DD0385" w:rsidRPr="007112BD" w:rsidRDefault="00352482" w:rsidP="00352482">
            <w:pPr>
              <w:jc w:val="both"/>
            </w:pPr>
            <w:r>
              <w:t>Объектом стандартизации выступают процессы систематизации и анализа показателей состояния систем теплоснабжения при осуществлении мониторинга (в том числе автоматизированного с применением методов и средств цифровизации) их единообразия для систем теплоснабжения муниципальных образований.</w:t>
            </w:r>
          </w:p>
        </w:tc>
      </w:tr>
      <w:tr w:rsidR="00DD0385" w:rsidRPr="008D1D0B" w14:paraId="628EA776" w14:textId="77777777" w:rsidTr="00806668">
        <w:trPr>
          <w:trHeight w:val="710"/>
        </w:trPr>
        <w:tc>
          <w:tcPr>
            <w:tcW w:w="2972" w:type="dxa"/>
          </w:tcPr>
          <w:p w14:paraId="0E58AFB6" w14:textId="77777777" w:rsidR="00DD0385" w:rsidRPr="00F43224" w:rsidRDefault="00F43224" w:rsidP="00886A13">
            <w:pPr>
              <w:spacing w:after="200" w:line="276" w:lineRule="auto"/>
            </w:pPr>
            <w:r w:rsidRPr="00F43224">
              <w:lastRenderedPageBreak/>
              <w:t>ГОСТ Р «Организация и эксплуатация систем коммунального водоснабжения и водоотведения. Канализационные очистные сооружения. Проектирование, эксплуатация. Методы технологического расчета, анализа и прогнозирования»</w:t>
            </w:r>
          </w:p>
        </w:tc>
        <w:tc>
          <w:tcPr>
            <w:tcW w:w="2520" w:type="dxa"/>
          </w:tcPr>
          <w:p w14:paraId="7B5981F3" w14:textId="77777777" w:rsidR="00DD0385" w:rsidRPr="008D1D0B" w:rsidRDefault="00DD0385" w:rsidP="00DD0385">
            <w:pPr>
              <w:jc w:val="center"/>
              <w:rPr>
                <w:bCs/>
              </w:rPr>
            </w:pPr>
            <w:r w:rsidRPr="008D1D0B">
              <w:rPr>
                <w:bCs/>
              </w:rPr>
              <w:t>ПК 004 «Организация и эксплуатация систем коммунального водоснабжения и водоотведения»</w:t>
            </w:r>
          </w:p>
          <w:p w14:paraId="33DB4742" w14:textId="77777777" w:rsidR="00DD0385" w:rsidRPr="008D1D0B" w:rsidRDefault="00DD0385" w:rsidP="00DD0385">
            <w:pPr>
              <w:jc w:val="center"/>
            </w:pPr>
            <w:r w:rsidRPr="008D1D0B">
              <w:rPr>
                <w:bCs/>
              </w:rPr>
              <w:t>(</w:t>
            </w:r>
            <w:proofErr w:type="spellStart"/>
            <w:r w:rsidRPr="008D1D0B">
              <w:rPr>
                <w:bCs/>
              </w:rPr>
              <w:t>Терян</w:t>
            </w:r>
            <w:proofErr w:type="spellEnd"/>
            <w:r w:rsidRPr="008D1D0B">
              <w:rPr>
                <w:bCs/>
              </w:rPr>
              <w:t xml:space="preserve"> Г.С.)</w:t>
            </w:r>
          </w:p>
        </w:tc>
        <w:tc>
          <w:tcPr>
            <w:tcW w:w="1856" w:type="dxa"/>
          </w:tcPr>
          <w:p w14:paraId="7E496BBD" w14:textId="77777777" w:rsidR="00DD0385" w:rsidRPr="00CE7026" w:rsidRDefault="00DD0385" w:rsidP="00DD0385">
            <w:pPr>
              <w:spacing w:after="200" w:line="276" w:lineRule="auto"/>
              <w:jc w:val="center"/>
            </w:pPr>
            <w:r w:rsidRPr="00CE7026">
              <w:t>Федеральный бюджет</w:t>
            </w:r>
          </w:p>
        </w:tc>
        <w:tc>
          <w:tcPr>
            <w:tcW w:w="2116" w:type="dxa"/>
          </w:tcPr>
          <w:p w14:paraId="61B73DC6" w14:textId="77777777" w:rsidR="00F43224" w:rsidRPr="00974BB6" w:rsidRDefault="00F43224" w:rsidP="00F43224">
            <w:pPr>
              <w:spacing w:after="200"/>
              <w:jc w:val="center"/>
            </w:pPr>
            <w:r w:rsidRPr="00974BB6">
              <w:t>01.06.2025 – первая редакция;</w:t>
            </w:r>
          </w:p>
          <w:p w14:paraId="4DC9C88B" w14:textId="77777777" w:rsidR="00F43224" w:rsidRPr="00974BB6" w:rsidRDefault="00F43224" w:rsidP="00F43224">
            <w:pPr>
              <w:spacing w:after="200"/>
              <w:jc w:val="center"/>
            </w:pPr>
            <w:r w:rsidRPr="00974BB6">
              <w:t>01.11.202</w:t>
            </w:r>
            <w:r w:rsidR="006D1147" w:rsidRPr="00974BB6">
              <w:t>5</w:t>
            </w:r>
            <w:r w:rsidRPr="00974BB6">
              <w:t xml:space="preserve"> – окончательная редакция проекта;</w:t>
            </w:r>
          </w:p>
          <w:p w14:paraId="511F60C0" w14:textId="77777777" w:rsidR="00F43224" w:rsidRPr="00974BB6" w:rsidRDefault="00F43224" w:rsidP="00F43224">
            <w:pPr>
              <w:spacing w:after="200"/>
              <w:jc w:val="center"/>
            </w:pPr>
            <w:r w:rsidRPr="00974BB6">
              <w:t>01.03.2026 – утверждение проекта;</w:t>
            </w:r>
          </w:p>
          <w:p w14:paraId="3BCF80F0" w14:textId="77777777" w:rsidR="00DD0385" w:rsidRPr="00974BB6" w:rsidRDefault="00F43224" w:rsidP="00F43224">
            <w:pPr>
              <w:spacing w:after="200"/>
              <w:jc w:val="center"/>
            </w:pPr>
            <w:r w:rsidRPr="00974BB6">
              <w:t>Не ранее 01.09.2026 – вступление в силу</w:t>
            </w:r>
          </w:p>
        </w:tc>
        <w:tc>
          <w:tcPr>
            <w:tcW w:w="5812" w:type="dxa"/>
          </w:tcPr>
          <w:p w14:paraId="22925334" w14:textId="77777777" w:rsidR="00DD0385" w:rsidRPr="008D1D0B" w:rsidRDefault="00E13533" w:rsidP="00DD0385">
            <w:pPr>
              <w:spacing w:after="200"/>
              <w:jc w:val="both"/>
            </w:pPr>
            <w:r w:rsidRPr="00E13533">
              <w:t>В настоящее время отсутствует какие-либо нормативные документы, либо стандарты, посвященные методам расчета канализационных очистных сооружений (КОС). Расчетные алгоритмы, содержавшиеся в СНиП II.04.03 – 85, подвергшемся в последние 15 лет двум пересмотрам, в основном устарели применительно к современным технологиям. СП 32.13330.2018 не содержит расчетных алгоритмов для КОС. Создавшаяся ситуация ставит проектные организации в затруднительное положение при предъявлении экспертизой требований представить документы, на основании которых произведен расчет.</w:t>
            </w:r>
            <w:r>
              <w:t xml:space="preserve"> </w:t>
            </w:r>
            <w:r w:rsidRPr="00E13533">
              <w:t>Ситуация со стандартизацией методов технологического анализа и прогнозирования работы КОС еще хуже, отсутствуют даже печатные работы в этой области. Все это негативно влияет на качество создаваемых КОС и на эффективность их эксплуатации</w:t>
            </w:r>
            <w:r w:rsidR="0007578B">
              <w:t>.</w:t>
            </w:r>
          </w:p>
        </w:tc>
      </w:tr>
      <w:tr w:rsidR="00E13533" w:rsidRPr="008D1D0B" w14:paraId="336172A8" w14:textId="77777777" w:rsidTr="00806668">
        <w:trPr>
          <w:trHeight w:val="710"/>
        </w:trPr>
        <w:tc>
          <w:tcPr>
            <w:tcW w:w="2972" w:type="dxa"/>
          </w:tcPr>
          <w:p w14:paraId="15BB5534" w14:textId="77777777" w:rsidR="00E13533" w:rsidRPr="00400F6E" w:rsidRDefault="004E52FA" w:rsidP="00886A13">
            <w:r w:rsidRPr="00400F6E">
              <w:t>ГОСТ Р «</w:t>
            </w:r>
            <w:r w:rsidR="005F0727" w:rsidRPr="00400F6E">
              <w:t xml:space="preserve">Организация и эксплуатация систем коммунального водоснабжения и водоотведения. </w:t>
            </w:r>
            <w:r w:rsidRPr="00400F6E">
              <w:t xml:space="preserve">Канализационные очистные сооружения. Проектирование, эксплуатация. </w:t>
            </w:r>
            <w:r w:rsidR="005F0727" w:rsidRPr="00400F6E">
              <w:t>Методика о</w:t>
            </w:r>
            <w:r w:rsidRPr="00400F6E">
              <w:t>пределени</w:t>
            </w:r>
            <w:r w:rsidR="005F0727" w:rsidRPr="00400F6E">
              <w:t>я</w:t>
            </w:r>
            <w:r w:rsidRPr="00400F6E">
              <w:t xml:space="preserve"> фракций ХПК в сточных водах</w:t>
            </w:r>
            <w:r w:rsidR="00E46785" w:rsidRPr="00400F6E">
              <w:t>»</w:t>
            </w:r>
          </w:p>
        </w:tc>
        <w:tc>
          <w:tcPr>
            <w:tcW w:w="2520" w:type="dxa"/>
          </w:tcPr>
          <w:p w14:paraId="4EC05E9E" w14:textId="77777777" w:rsidR="00E13533" w:rsidRPr="008D1D0B" w:rsidRDefault="00E13533" w:rsidP="00E13533">
            <w:pPr>
              <w:jc w:val="center"/>
              <w:rPr>
                <w:bCs/>
              </w:rPr>
            </w:pPr>
            <w:r w:rsidRPr="008D1D0B">
              <w:rPr>
                <w:bCs/>
              </w:rPr>
              <w:t>ПК 004 «Организация и эксплуатация систем коммунального водоснабжения и водоотведения»</w:t>
            </w:r>
          </w:p>
          <w:p w14:paraId="44FAAC1D" w14:textId="77777777" w:rsidR="00E13533" w:rsidRPr="008D1D0B" w:rsidRDefault="00E13533" w:rsidP="00E13533">
            <w:pPr>
              <w:jc w:val="center"/>
            </w:pPr>
            <w:r w:rsidRPr="008D1D0B">
              <w:rPr>
                <w:bCs/>
              </w:rPr>
              <w:t>(</w:t>
            </w:r>
            <w:proofErr w:type="spellStart"/>
            <w:r w:rsidRPr="008D1D0B">
              <w:rPr>
                <w:bCs/>
              </w:rPr>
              <w:t>Терян</w:t>
            </w:r>
            <w:proofErr w:type="spellEnd"/>
            <w:r w:rsidRPr="008D1D0B">
              <w:rPr>
                <w:bCs/>
              </w:rPr>
              <w:t xml:space="preserve"> Г.С.)</w:t>
            </w:r>
          </w:p>
        </w:tc>
        <w:tc>
          <w:tcPr>
            <w:tcW w:w="1856" w:type="dxa"/>
          </w:tcPr>
          <w:p w14:paraId="5FA9B0C5" w14:textId="77777777" w:rsidR="00E13533" w:rsidRPr="00CE7026" w:rsidRDefault="00E13533" w:rsidP="00E13533">
            <w:pPr>
              <w:spacing w:after="200" w:line="276" w:lineRule="auto"/>
              <w:jc w:val="center"/>
            </w:pPr>
            <w:r w:rsidRPr="00CE7026">
              <w:t>Федеральный бюджет</w:t>
            </w:r>
          </w:p>
        </w:tc>
        <w:tc>
          <w:tcPr>
            <w:tcW w:w="2116" w:type="dxa"/>
          </w:tcPr>
          <w:p w14:paraId="0BEF6669" w14:textId="77777777" w:rsidR="00400F6E" w:rsidRPr="00974BB6" w:rsidRDefault="00400F6E" w:rsidP="00400F6E">
            <w:pPr>
              <w:jc w:val="center"/>
            </w:pPr>
            <w:r w:rsidRPr="00974BB6">
              <w:t>01.06.2025 – первая редакция;</w:t>
            </w:r>
          </w:p>
          <w:p w14:paraId="7A3892BF" w14:textId="77777777" w:rsidR="00400F6E" w:rsidRPr="00974BB6" w:rsidRDefault="00400F6E" w:rsidP="00400F6E">
            <w:pPr>
              <w:jc w:val="center"/>
            </w:pPr>
          </w:p>
          <w:p w14:paraId="6762A9F6" w14:textId="77777777" w:rsidR="00400F6E" w:rsidRPr="00974BB6" w:rsidRDefault="00400F6E" w:rsidP="00400F6E">
            <w:pPr>
              <w:jc w:val="center"/>
            </w:pPr>
            <w:r w:rsidRPr="00974BB6">
              <w:t>01.11.202</w:t>
            </w:r>
            <w:r w:rsidR="00D8149C" w:rsidRPr="00974BB6">
              <w:t>5</w:t>
            </w:r>
            <w:r w:rsidRPr="00974BB6">
              <w:t xml:space="preserve"> – окончательная редакция проекта;</w:t>
            </w:r>
          </w:p>
          <w:p w14:paraId="4F1F36E1" w14:textId="77777777" w:rsidR="00400F6E" w:rsidRPr="00974BB6" w:rsidRDefault="00400F6E" w:rsidP="00400F6E">
            <w:pPr>
              <w:jc w:val="center"/>
            </w:pPr>
          </w:p>
          <w:p w14:paraId="7B8940E2" w14:textId="77777777" w:rsidR="00400F6E" w:rsidRPr="00974BB6" w:rsidRDefault="00400F6E" w:rsidP="00400F6E">
            <w:pPr>
              <w:jc w:val="center"/>
            </w:pPr>
            <w:r w:rsidRPr="00974BB6">
              <w:t>01.03.2026 – утверждение проекта;</w:t>
            </w:r>
          </w:p>
          <w:p w14:paraId="5B8B1490" w14:textId="77777777" w:rsidR="00400F6E" w:rsidRPr="00974BB6" w:rsidRDefault="00400F6E" w:rsidP="00400F6E">
            <w:pPr>
              <w:jc w:val="center"/>
            </w:pPr>
          </w:p>
          <w:p w14:paraId="01A0B8E6" w14:textId="77777777" w:rsidR="00E13533" w:rsidRPr="00974BB6" w:rsidRDefault="00400F6E" w:rsidP="00400F6E">
            <w:pPr>
              <w:jc w:val="center"/>
            </w:pPr>
            <w:r w:rsidRPr="00974BB6">
              <w:t>Не ранее 01.09.2026 – вступление в силу</w:t>
            </w:r>
          </w:p>
        </w:tc>
        <w:tc>
          <w:tcPr>
            <w:tcW w:w="5812" w:type="dxa"/>
          </w:tcPr>
          <w:p w14:paraId="0DE20834" w14:textId="77777777" w:rsidR="00E13533" w:rsidRPr="00E848BF" w:rsidRDefault="00E13533" w:rsidP="00E13533">
            <w:pPr>
              <w:jc w:val="both"/>
            </w:pPr>
            <w:r w:rsidRPr="00E848BF">
              <w:t>Современные методы расчета, включающие математическое моделирование, оперируют не величиной БПК, а понятиями фракций ХПК, основанными на агрегатном состоянии органических веществ и их биоразлагаемости. Это более точный метод, позволяющий правильно рассчитать сооружения удаления азота и потребность аэрот</w:t>
            </w:r>
            <w:r w:rsidR="00F23E74" w:rsidRPr="00E848BF">
              <w:t>е</w:t>
            </w:r>
            <w:r w:rsidRPr="00E848BF">
              <w:t>нков в кислороде. В РФ данный метод не опубликован и не стандартизирован, его могут применять всего несколько научных лабораторий. Необходима стандартизация данной методики как первый шаг для ее широкого применения для проектирования и эксплуатации.</w:t>
            </w:r>
          </w:p>
        </w:tc>
      </w:tr>
      <w:tr w:rsidR="0078648B" w:rsidRPr="008D1D0B" w14:paraId="3C547B8E" w14:textId="77777777" w:rsidTr="00CC65F5">
        <w:trPr>
          <w:trHeight w:val="710"/>
        </w:trPr>
        <w:tc>
          <w:tcPr>
            <w:tcW w:w="2972" w:type="dxa"/>
          </w:tcPr>
          <w:p w14:paraId="1500055A" w14:textId="77777777" w:rsidR="0078648B" w:rsidRPr="00E848BF" w:rsidRDefault="0078648B" w:rsidP="007419F5">
            <w:r>
              <w:t>ГОСТ «</w:t>
            </w:r>
            <w:r w:rsidRPr="00400F6E">
              <w:t xml:space="preserve">Организация и эксплуатация систем коммунального водоснабжения и водоотведения. </w:t>
            </w:r>
            <w:r>
              <w:t xml:space="preserve">Технические и технологические методы </w:t>
            </w:r>
            <w:r>
              <w:lastRenderedPageBreak/>
              <w:t xml:space="preserve">снижения выбросов загрязняющих веществ, </w:t>
            </w:r>
            <w:proofErr w:type="spellStart"/>
            <w:r>
              <w:t>дурнопахнущих</w:t>
            </w:r>
            <w:proofErr w:type="spellEnd"/>
            <w:r>
              <w:t xml:space="preserve"> веществ, выбросов запахов от объектов систем водоотведения»</w:t>
            </w:r>
          </w:p>
        </w:tc>
        <w:tc>
          <w:tcPr>
            <w:tcW w:w="2520" w:type="dxa"/>
          </w:tcPr>
          <w:p w14:paraId="3CDA1A6C" w14:textId="77777777" w:rsidR="0078648B" w:rsidRPr="008D1D0B" w:rsidRDefault="0078648B" w:rsidP="007419F5">
            <w:pPr>
              <w:jc w:val="center"/>
              <w:rPr>
                <w:bCs/>
              </w:rPr>
            </w:pPr>
            <w:r w:rsidRPr="008D1D0B">
              <w:rPr>
                <w:bCs/>
              </w:rPr>
              <w:lastRenderedPageBreak/>
              <w:t>ПК 004 «Организация и эксплуатация систем коммунального водоснабжения и водоотведения»</w:t>
            </w:r>
          </w:p>
          <w:p w14:paraId="16347B14" w14:textId="77777777" w:rsidR="0078648B" w:rsidRPr="008D1D0B" w:rsidRDefault="0078648B" w:rsidP="007419F5">
            <w:pPr>
              <w:jc w:val="center"/>
              <w:rPr>
                <w:bCs/>
              </w:rPr>
            </w:pPr>
            <w:r w:rsidRPr="008D1D0B">
              <w:rPr>
                <w:bCs/>
              </w:rPr>
              <w:t>(</w:t>
            </w:r>
            <w:proofErr w:type="spellStart"/>
            <w:r w:rsidRPr="008D1D0B">
              <w:rPr>
                <w:bCs/>
              </w:rPr>
              <w:t>Терян</w:t>
            </w:r>
            <w:proofErr w:type="spellEnd"/>
            <w:r w:rsidRPr="008D1D0B">
              <w:rPr>
                <w:bCs/>
              </w:rPr>
              <w:t xml:space="preserve"> Г.С.)</w:t>
            </w:r>
          </w:p>
        </w:tc>
        <w:tc>
          <w:tcPr>
            <w:tcW w:w="1856" w:type="dxa"/>
          </w:tcPr>
          <w:p w14:paraId="76625992" w14:textId="77777777" w:rsidR="0078648B" w:rsidRPr="00CE7026" w:rsidRDefault="0078648B" w:rsidP="007419F5">
            <w:pPr>
              <w:jc w:val="center"/>
            </w:pPr>
            <w:r w:rsidRPr="00CE7026">
              <w:t>Федеральный бюджет</w:t>
            </w:r>
          </w:p>
        </w:tc>
        <w:tc>
          <w:tcPr>
            <w:tcW w:w="2116" w:type="dxa"/>
          </w:tcPr>
          <w:p w14:paraId="361335CB" w14:textId="77777777" w:rsidR="0078648B" w:rsidRDefault="0078648B" w:rsidP="007419F5">
            <w:pPr>
              <w:jc w:val="center"/>
            </w:pPr>
            <w:r w:rsidRPr="008D1D0B">
              <w:t>01.11.202</w:t>
            </w:r>
            <w:r>
              <w:t>5 – первая редакция;</w:t>
            </w:r>
          </w:p>
          <w:p w14:paraId="1A037B0C" w14:textId="77777777" w:rsidR="0078648B" w:rsidRDefault="0078648B" w:rsidP="007419F5">
            <w:pPr>
              <w:jc w:val="center"/>
            </w:pPr>
          </w:p>
          <w:p w14:paraId="12944E15" w14:textId="77777777" w:rsidR="0078648B" w:rsidRDefault="0078648B" w:rsidP="007419F5">
            <w:pPr>
              <w:jc w:val="center"/>
            </w:pPr>
            <w:r>
              <w:t>01.04.2026 – окончательная редакция проекта;</w:t>
            </w:r>
          </w:p>
          <w:p w14:paraId="5E84437C" w14:textId="77777777" w:rsidR="0078648B" w:rsidRDefault="0078648B" w:rsidP="007419F5">
            <w:pPr>
              <w:jc w:val="center"/>
            </w:pPr>
          </w:p>
          <w:p w14:paraId="131DCD4F" w14:textId="77777777" w:rsidR="0078648B" w:rsidRDefault="0078648B" w:rsidP="007419F5">
            <w:pPr>
              <w:jc w:val="center"/>
            </w:pPr>
            <w:r>
              <w:t>01.08.2026 – утверждение проекта;</w:t>
            </w:r>
          </w:p>
          <w:p w14:paraId="7959FA55" w14:textId="77777777" w:rsidR="0078648B" w:rsidRDefault="0078648B" w:rsidP="007419F5">
            <w:pPr>
              <w:jc w:val="center"/>
            </w:pPr>
          </w:p>
          <w:p w14:paraId="0BE57649" w14:textId="77777777" w:rsidR="0078648B" w:rsidRPr="00E848BF" w:rsidRDefault="0078648B" w:rsidP="007419F5">
            <w:pPr>
              <w:widowControl w:val="0"/>
              <w:jc w:val="center"/>
            </w:pPr>
            <w:r>
              <w:t xml:space="preserve">Не ранее 01.02.2027 – вступление в силу </w:t>
            </w:r>
          </w:p>
        </w:tc>
        <w:tc>
          <w:tcPr>
            <w:tcW w:w="5812" w:type="dxa"/>
          </w:tcPr>
          <w:p w14:paraId="7CF7751B" w14:textId="27F7063F" w:rsidR="0078648B" w:rsidRPr="00E848BF" w:rsidRDefault="0078648B" w:rsidP="007419F5">
            <w:pPr>
              <w:jc w:val="both"/>
            </w:pPr>
            <w:r>
              <w:lastRenderedPageBreak/>
              <w:t xml:space="preserve">Целью разработки настоящего стандарта является формирование единого перечня требований к техническим и технологическим методам для очистки газовых выбросов и выбросов запаха, которые уже получили широкое распространение на объектах </w:t>
            </w:r>
            <w:r w:rsidRPr="006F55EC">
              <w:t>водопроводно-канализационного хозяйства</w:t>
            </w:r>
            <w:r>
              <w:t xml:space="preserve">. Стандартизация </w:t>
            </w:r>
            <w:r>
              <w:lastRenderedPageBreak/>
              <w:t>характеристик газоочистного оборудования позволит обеспечивать должный уровень безопасности эксплуатации таких установок, а также гарантировать необходимый уровень эффективности газоочистки для соблюдения гигиенических нормативов и создание благоприятной окружающей среды. Отличительной чертой разрабатываемого стандарта является концентрация внимания на таком аспекте работы газоочистного оборудования, как удаление неприятных запахов, что является особо актуальным вопросом для объектов систем водоотведения.</w:t>
            </w:r>
          </w:p>
        </w:tc>
      </w:tr>
      <w:tr w:rsidR="00E848BF" w:rsidRPr="008D1D0B" w14:paraId="57BC9AB1" w14:textId="77777777" w:rsidTr="00806668">
        <w:trPr>
          <w:trHeight w:val="710"/>
        </w:trPr>
        <w:tc>
          <w:tcPr>
            <w:tcW w:w="2972" w:type="dxa"/>
          </w:tcPr>
          <w:p w14:paraId="3C786C1D" w14:textId="77777777" w:rsidR="00E848BF" w:rsidRPr="00E848BF" w:rsidRDefault="00E848BF" w:rsidP="00D07A38">
            <w:bookmarkStart w:id="0" w:name="_GoBack" w:colFirst="2" w:colLast="2"/>
            <w:r w:rsidRPr="00E848BF">
              <w:lastRenderedPageBreak/>
              <w:t>ГОСТ Р «</w:t>
            </w:r>
            <w:r w:rsidRPr="00E848BF">
              <w:rPr>
                <w:bCs/>
              </w:rPr>
              <w:t>Автоматизация, информатизация и цифровизация ЖКХ.</w:t>
            </w:r>
            <w:r w:rsidRPr="00E848BF">
              <w:t xml:space="preserve"> Общий стандарт форматов и структур данных. Информационная модель ЖКХ. Соглашение по моделированию и общая онтологическая модель ЖКХ»</w:t>
            </w:r>
          </w:p>
        </w:tc>
        <w:tc>
          <w:tcPr>
            <w:tcW w:w="2520" w:type="dxa"/>
          </w:tcPr>
          <w:p w14:paraId="72D864E5" w14:textId="77777777" w:rsidR="00E848BF" w:rsidRPr="008D1D0B" w:rsidRDefault="00E848BF" w:rsidP="00D07A38">
            <w:pPr>
              <w:jc w:val="center"/>
              <w:rPr>
                <w:bCs/>
              </w:rPr>
            </w:pPr>
            <w:r w:rsidRPr="008D1D0B">
              <w:rPr>
                <w:bCs/>
              </w:rPr>
              <w:t>ПК 00</w:t>
            </w:r>
            <w:r>
              <w:rPr>
                <w:bCs/>
              </w:rPr>
              <w:t>7</w:t>
            </w:r>
            <w:r w:rsidRPr="008D1D0B">
              <w:rPr>
                <w:bCs/>
              </w:rPr>
              <w:t xml:space="preserve"> «</w:t>
            </w:r>
            <w:r w:rsidRPr="00516640">
              <w:rPr>
                <w:bCs/>
              </w:rPr>
              <w:t>Автоматизация, информатизация и цифровизация в ЖКХ</w:t>
            </w:r>
            <w:r w:rsidRPr="008D1D0B">
              <w:rPr>
                <w:bCs/>
              </w:rPr>
              <w:t>»</w:t>
            </w:r>
          </w:p>
          <w:p w14:paraId="72A38AF1" w14:textId="77777777" w:rsidR="00E848BF" w:rsidRPr="008D1D0B" w:rsidRDefault="00E848BF" w:rsidP="00D07A38">
            <w:pPr>
              <w:jc w:val="center"/>
            </w:pPr>
            <w:r w:rsidRPr="008D1D0B">
              <w:rPr>
                <w:bCs/>
              </w:rPr>
              <w:t>(</w:t>
            </w:r>
            <w:proofErr w:type="spellStart"/>
            <w:r w:rsidRPr="00516640">
              <w:rPr>
                <w:bCs/>
              </w:rPr>
              <w:t>Сайфульмулюков</w:t>
            </w:r>
            <w:proofErr w:type="spellEnd"/>
            <w:r w:rsidRPr="00516640">
              <w:rPr>
                <w:bCs/>
              </w:rPr>
              <w:t xml:space="preserve"> Ф</w:t>
            </w:r>
            <w:r>
              <w:rPr>
                <w:bCs/>
              </w:rPr>
              <w:t>.</w:t>
            </w:r>
            <w:r w:rsidRPr="00516640">
              <w:rPr>
                <w:bCs/>
              </w:rPr>
              <w:t>И</w:t>
            </w:r>
            <w:r>
              <w:rPr>
                <w:bCs/>
              </w:rPr>
              <w:t>.</w:t>
            </w:r>
            <w:r w:rsidRPr="008D1D0B">
              <w:rPr>
                <w:bCs/>
              </w:rPr>
              <w:t>)</w:t>
            </w:r>
          </w:p>
        </w:tc>
        <w:tc>
          <w:tcPr>
            <w:tcW w:w="1856" w:type="dxa"/>
          </w:tcPr>
          <w:p w14:paraId="0716332B" w14:textId="77777777" w:rsidR="00E848BF" w:rsidRPr="00CE7026" w:rsidRDefault="00E848BF" w:rsidP="00CE7026">
            <w:pPr>
              <w:jc w:val="center"/>
            </w:pPr>
            <w:r w:rsidRPr="00CE7026">
              <w:t>Федеральный бюджет</w:t>
            </w:r>
          </w:p>
        </w:tc>
        <w:tc>
          <w:tcPr>
            <w:tcW w:w="2116" w:type="dxa"/>
          </w:tcPr>
          <w:p w14:paraId="79B5B695" w14:textId="77777777" w:rsidR="00E848BF" w:rsidRPr="00E848BF" w:rsidRDefault="00E848BF" w:rsidP="00D07A38">
            <w:pPr>
              <w:widowControl w:val="0"/>
              <w:jc w:val="center"/>
            </w:pPr>
            <w:r w:rsidRPr="00E848BF">
              <w:t>01.06.2025 – первая редакция;</w:t>
            </w:r>
          </w:p>
          <w:p w14:paraId="4B2A7AA6" w14:textId="77777777" w:rsidR="00E848BF" w:rsidRPr="00E848BF" w:rsidRDefault="00E848BF" w:rsidP="00D07A38">
            <w:pPr>
              <w:widowControl w:val="0"/>
              <w:jc w:val="center"/>
            </w:pPr>
          </w:p>
          <w:p w14:paraId="37B00A59" w14:textId="77777777" w:rsidR="00E848BF" w:rsidRPr="00E848BF" w:rsidRDefault="00E848BF" w:rsidP="00D07A38">
            <w:pPr>
              <w:widowControl w:val="0"/>
              <w:jc w:val="center"/>
            </w:pPr>
            <w:r w:rsidRPr="00E848BF">
              <w:t>01.10.2025 – окончательная редакция проекта;</w:t>
            </w:r>
          </w:p>
          <w:p w14:paraId="7789BC37" w14:textId="77777777" w:rsidR="00E848BF" w:rsidRPr="00E848BF" w:rsidRDefault="00E848BF" w:rsidP="00D07A38">
            <w:pPr>
              <w:widowControl w:val="0"/>
              <w:jc w:val="center"/>
            </w:pPr>
          </w:p>
          <w:p w14:paraId="7A06798C" w14:textId="77777777" w:rsidR="00E848BF" w:rsidRPr="00E848BF" w:rsidRDefault="00E848BF" w:rsidP="00D07A38">
            <w:pPr>
              <w:widowControl w:val="0"/>
              <w:jc w:val="center"/>
            </w:pPr>
            <w:r w:rsidRPr="00E848BF">
              <w:t>01.03.2026 – утверждение проекта;</w:t>
            </w:r>
          </w:p>
          <w:p w14:paraId="6571DB88" w14:textId="77777777" w:rsidR="00E848BF" w:rsidRPr="00E848BF" w:rsidRDefault="00E848BF" w:rsidP="00D07A38">
            <w:pPr>
              <w:widowControl w:val="0"/>
              <w:jc w:val="center"/>
            </w:pPr>
          </w:p>
          <w:p w14:paraId="5BFFCAFE" w14:textId="77777777" w:rsidR="00E848BF" w:rsidRPr="00E848BF" w:rsidRDefault="00E848BF" w:rsidP="00D07A38">
            <w:pPr>
              <w:widowControl w:val="0"/>
              <w:jc w:val="center"/>
            </w:pPr>
            <w:r w:rsidRPr="00E848BF">
              <w:t>Не ранее 01.09.2026 – вступление в силу</w:t>
            </w:r>
          </w:p>
        </w:tc>
        <w:tc>
          <w:tcPr>
            <w:tcW w:w="5812" w:type="dxa"/>
          </w:tcPr>
          <w:p w14:paraId="7F1B6343" w14:textId="77777777" w:rsidR="00E848BF" w:rsidRPr="00E848BF" w:rsidRDefault="00E848BF" w:rsidP="00D07A38">
            <w:pPr>
              <w:jc w:val="both"/>
            </w:pPr>
            <w:r w:rsidRPr="00E848BF">
              <w:t>Предпосылки:</w:t>
            </w:r>
          </w:p>
          <w:p w14:paraId="58BBFE3E" w14:textId="77777777" w:rsidR="00E848BF" w:rsidRPr="00E848BF" w:rsidRDefault="00E848BF" w:rsidP="00D07A38">
            <w:pPr>
              <w:jc w:val="both"/>
            </w:pPr>
            <w:r w:rsidRPr="00E848BF">
              <w:t>В последнее время компании отрасли ЖКХ активно внедряют различные информационные системы в хозяйственную деятельность - учетные системы, геоинформационные системы, АСУТП, системы взаимодействия с потребителями и т.д. При этом отсутствует единый стандарт применяемых форматов и структур данных, что в свою очередь, с ростом количества информационных систем и данных в них, делает практически невозможным эффективное использование данных в рамках хозяйственной деятельности, включая процессы государственного регулирования отрасли ЖКХ.</w:t>
            </w:r>
          </w:p>
          <w:p w14:paraId="3F1588EF" w14:textId="77777777" w:rsidR="00E848BF" w:rsidRPr="00E848BF" w:rsidRDefault="00E848BF" w:rsidP="00D07A38">
            <w:pPr>
              <w:jc w:val="both"/>
            </w:pPr>
            <w:r w:rsidRPr="00E848BF">
              <w:t>В рамках формируемого национального проекта «Экономика данных и цифровая трансформация государства» предполагается актуализация нормативной правовой базы для формирования рынка данных, активное вовлечение данных в хозяйственный оборот компаний. Основой современных информационных систем является заложенная в них модель данных. Только правильно построенная концептуальная модель позволит системе решать необходимый круг задач, стоящих перед правительством, регулятором, инвесторами и непосредственно эксплуатирующей организацией, обеспечит объективность и непротиворечивость данных, снизит затраты на управление данными.</w:t>
            </w:r>
          </w:p>
          <w:p w14:paraId="38330EB1" w14:textId="77777777" w:rsidR="00E848BF" w:rsidRPr="00E848BF" w:rsidRDefault="00E848BF" w:rsidP="00D07A38">
            <w:pPr>
              <w:jc w:val="both"/>
            </w:pPr>
            <w:r w:rsidRPr="00E848BF">
              <w:t xml:space="preserve">Цель стандарта: </w:t>
            </w:r>
          </w:p>
          <w:p w14:paraId="19C77C49" w14:textId="77777777" w:rsidR="00E848BF" w:rsidRPr="00E848BF" w:rsidRDefault="00E848BF" w:rsidP="00D07A38">
            <w:pPr>
              <w:jc w:val="both"/>
            </w:pPr>
            <w:r w:rsidRPr="00E848BF">
              <w:lastRenderedPageBreak/>
              <w:t>- повышение эффективности, надежности и прозрачности отрасли ЖКХ. Цифровая трансформация процессов государственного регулирования.</w:t>
            </w:r>
          </w:p>
          <w:p w14:paraId="14F7CA26" w14:textId="77777777" w:rsidR="00E848BF" w:rsidRPr="00E848BF" w:rsidRDefault="00E848BF" w:rsidP="00D07A38">
            <w:pPr>
              <w:jc w:val="both"/>
            </w:pPr>
            <w:r w:rsidRPr="00E848BF">
              <w:t>Первоочередные задачи:</w:t>
            </w:r>
          </w:p>
          <w:p w14:paraId="0112CE2E" w14:textId="77777777" w:rsidR="00E848BF" w:rsidRPr="00E848BF" w:rsidRDefault="00E848BF" w:rsidP="00D07A38">
            <w:pPr>
              <w:jc w:val="both"/>
            </w:pPr>
            <w:r w:rsidRPr="00E848BF">
              <w:t>– разработка и утверждение стандарта информационной модели объектов коммунальной инфраструктуры, форматов обмена информацией и организации автоматизированного информационного обмена в рамках осуществления хозяйственной деятельности, включая процессы государственного контроля и регулирования.</w:t>
            </w:r>
          </w:p>
          <w:p w14:paraId="497C5AEE" w14:textId="77777777" w:rsidR="00E848BF" w:rsidRPr="00E848BF" w:rsidRDefault="00E848BF" w:rsidP="00D07A38">
            <w:pPr>
              <w:jc w:val="both"/>
            </w:pPr>
            <w:r w:rsidRPr="00E848BF">
              <w:t xml:space="preserve">– разработка и утверждение состава информационной модели объекта коммунальной инфраструктуры для обеспечения единой интерпретации передаваемых и получаемых данных всеми участниками информационного обмена в рамках государственного регулирования. </w:t>
            </w:r>
          </w:p>
          <w:p w14:paraId="42B93A59" w14:textId="77777777" w:rsidR="00E848BF" w:rsidRPr="00E848BF" w:rsidRDefault="00E848BF" w:rsidP="00D07A38">
            <w:pPr>
              <w:jc w:val="both"/>
            </w:pPr>
            <w:r w:rsidRPr="00E848BF">
              <w:t>Ожидаемые результаты:</w:t>
            </w:r>
          </w:p>
          <w:p w14:paraId="57003E20" w14:textId="77777777" w:rsidR="00E848BF" w:rsidRPr="00E848BF" w:rsidRDefault="00E848BF" w:rsidP="00D07A38">
            <w:pPr>
              <w:jc w:val="both"/>
            </w:pPr>
            <w:r w:rsidRPr="00E848BF">
              <w:t>- Для государственных органов контроля и регулирования сформирована единая методология использования данных для непрерывного анализа текущей ситуации, выявления потенциальных проблем и принятия обоснованных решений, а также оценки воздействия принимаемых решений на хозяйственную деятельность ресурсоснабжающих организаций.</w:t>
            </w:r>
          </w:p>
          <w:p w14:paraId="3F5C2AA4" w14:textId="77777777" w:rsidR="00E848BF" w:rsidRPr="00E848BF" w:rsidRDefault="00E848BF" w:rsidP="00D07A38">
            <w:pPr>
              <w:jc w:val="both"/>
            </w:pPr>
            <w:r w:rsidRPr="00E848BF">
              <w:t xml:space="preserve">- Процессы информационного обмена в рамках государственного контроля и регулирования переведены в цифровой вид. Обеспечена прозрачность деятельности хозяйствующих субъектов через объективность </w:t>
            </w:r>
          </w:p>
          <w:p w14:paraId="4DDCA753" w14:textId="77777777" w:rsidR="00E848BF" w:rsidRPr="00E848BF" w:rsidRDefault="00E848BF" w:rsidP="00D07A38">
            <w:pPr>
              <w:jc w:val="both"/>
            </w:pPr>
            <w:r w:rsidRPr="00E848BF">
              <w:t>и достоверность информации о хозяйственной деятельности ресурсоснабжающих организаций.</w:t>
            </w:r>
          </w:p>
          <w:p w14:paraId="250BFB83" w14:textId="77777777" w:rsidR="00E848BF" w:rsidRPr="00E848BF" w:rsidRDefault="00E848BF" w:rsidP="00D07A38">
            <w:pPr>
              <w:jc w:val="both"/>
            </w:pPr>
            <w:r w:rsidRPr="00E848BF">
              <w:t>- Сформирован единый стандарт информационного моделирования и стандарт обмена информацией о технологических, производственных, эксплуатационных и технико-экономических параметрах хозяйственной деятельности ресурсоснабжающих организаций.</w:t>
            </w:r>
          </w:p>
        </w:tc>
      </w:tr>
      <w:bookmarkEnd w:id="0"/>
    </w:tbl>
    <w:p w14:paraId="79876ACA" w14:textId="77777777" w:rsidR="00C266F6" w:rsidRDefault="00C266F6" w:rsidP="00013A96"/>
    <w:p w14:paraId="5B18B633" w14:textId="77777777" w:rsidR="00D87B8A" w:rsidRDefault="00D87B8A" w:rsidP="00013A96"/>
    <w:sectPr w:rsidR="00D87B8A" w:rsidSect="00B65E0E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9CD17" w14:textId="77777777" w:rsidR="00C6679D" w:rsidRDefault="00C6679D" w:rsidP="00E91E5B">
      <w:pPr>
        <w:spacing w:after="0" w:line="240" w:lineRule="auto"/>
      </w:pPr>
      <w:r>
        <w:separator/>
      </w:r>
    </w:p>
  </w:endnote>
  <w:endnote w:type="continuationSeparator" w:id="0">
    <w:p w14:paraId="4FD9783A" w14:textId="77777777" w:rsidR="00C6679D" w:rsidRDefault="00C6679D" w:rsidP="00E9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465821"/>
      <w:docPartObj>
        <w:docPartGallery w:val="Page Numbers (Bottom of Page)"/>
        <w:docPartUnique/>
      </w:docPartObj>
    </w:sdtPr>
    <w:sdtEndPr/>
    <w:sdtContent>
      <w:p w14:paraId="22D6706C" w14:textId="77777777" w:rsidR="00E91E5B" w:rsidRDefault="00E91E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026">
          <w:rPr>
            <w:noProof/>
          </w:rPr>
          <w:t>4</w:t>
        </w:r>
        <w:r>
          <w:fldChar w:fldCharType="end"/>
        </w:r>
      </w:p>
    </w:sdtContent>
  </w:sdt>
  <w:p w14:paraId="17A3AC6A" w14:textId="77777777" w:rsidR="00E91E5B" w:rsidRDefault="00E91E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0034F" w14:textId="77777777" w:rsidR="00C6679D" w:rsidRDefault="00C6679D" w:rsidP="00E91E5B">
      <w:pPr>
        <w:spacing w:after="0" w:line="240" w:lineRule="auto"/>
      </w:pPr>
      <w:r>
        <w:separator/>
      </w:r>
    </w:p>
  </w:footnote>
  <w:footnote w:type="continuationSeparator" w:id="0">
    <w:p w14:paraId="1956379C" w14:textId="77777777" w:rsidR="00C6679D" w:rsidRDefault="00C6679D" w:rsidP="00E9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82D92"/>
    <w:multiLevelType w:val="multilevel"/>
    <w:tmpl w:val="0D7EE5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BF"/>
    <w:rsid w:val="000109B6"/>
    <w:rsid w:val="00013A96"/>
    <w:rsid w:val="00036370"/>
    <w:rsid w:val="00051227"/>
    <w:rsid w:val="0007578B"/>
    <w:rsid w:val="00092A71"/>
    <w:rsid w:val="000E4C9D"/>
    <w:rsid w:val="000E4EE7"/>
    <w:rsid w:val="00150983"/>
    <w:rsid w:val="0016307A"/>
    <w:rsid w:val="001E49AE"/>
    <w:rsid w:val="001E68FB"/>
    <w:rsid w:val="001F1889"/>
    <w:rsid w:val="00205974"/>
    <w:rsid w:val="00211272"/>
    <w:rsid w:val="00246FEB"/>
    <w:rsid w:val="00293708"/>
    <w:rsid w:val="002E4DDD"/>
    <w:rsid w:val="00307F65"/>
    <w:rsid w:val="00316A66"/>
    <w:rsid w:val="00332FE1"/>
    <w:rsid w:val="00352482"/>
    <w:rsid w:val="00363D8E"/>
    <w:rsid w:val="00364829"/>
    <w:rsid w:val="00376BD2"/>
    <w:rsid w:val="00385648"/>
    <w:rsid w:val="003B60C4"/>
    <w:rsid w:val="003C0D95"/>
    <w:rsid w:val="003C1155"/>
    <w:rsid w:val="003C2362"/>
    <w:rsid w:val="00400F6E"/>
    <w:rsid w:val="004112F2"/>
    <w:rsid w:val="00427EFF"/>
    <w:rsid w:val="00450725"/>
    <w:rsid w:val="0045292E"/>
    <w:rsid w:val="00456D30"/>
    <w:rsid w:val="0049302C"/>
    <w:rsid w:val="004C4790"/>
    <w:rsid w:val="004D5F3C"/>
    <w:rsid w:val="004E52FA"/>
    <w:rsid w:val="00516640"/>
    <w:rsid w:val="00522FF5"/>
    <w:rsid w:val="00544D02"/>
    <w:rsid w:val="00570934"/>
    <w:rsid w:val="00581C9D"/>
    <w:rsid w:val="00597515"/>
    <w:rsid w:val="005C18F6"/>
    <w:rsid w:val="005E689B"/>
    <w:rsid w:val="005F0727"/>
    <w:rsid w:val="00626C03"/>
    <w:rsid w:val="00643DC1"/>
    <w:rsid w:val="00645924"/>
    <w:rsid w:val="006A610D"/>
    <w:rsid w:val="006D1147"/>
    <w:rsid w:val="006F55EC"/>
    <w:rsid w:val="007112BD"/>
    <w:rsid w:val="0072015B"/>
    <w:rsid w:val="0072470C"/>
    <w:rsid w:val="007419F5"/>
    <w:rsid w:val="00754B6B"/>
    <w:rsid w:val="00784D36"/>
    <w:rsid w:val="0078648B"/>
    <w:rsid w:val="00792C79"/>
    <w:rsid w:val="007E320F"/>
    <w:rsid w:val="00806668"/>
    <w:rsid w:val="00822CCD"/>
    <w:rsid w:val="00886A13"/>
    <w:rsid w:val="008C074C"/>
    <w:rsid w:val="008D1D0B"/>
    <w:rsid w:val="008D4F3B"/>
    <w:rsid w:val="008E6407"/>
    <w:rsid w:val="008F4F86"/>
    <w:rsid w:val="008F68E0"/>
    <w:rsid w:val="009213F7"/>
    <w:rsid w:val="00972B1F"/>
    <w:rsid w:val="00974BB6"/>
    <w:rsid w:val="009A31C8"/>
    <w:rsid w:val="00A153E7"/>
    <w:rsid w:val="00A364A0"/>
    <w:rsid w:val="00A611B3"/>
    <w:rsid w:val="00A720A3"/>
    <w:rsid w:val="00AD095F"/>
    <w:rsid w:val="00AF04EC"/>
    <w:rsid w:val="00B06ABF"/>
    <w:rsid w:val="00B32667"/>
    <w:rsid w:val="00B351AC"/>
    <w:rsid w:val="00B41039"/>
    <w:rsid w:val="00B57B78"/>
    <w:rsid w:val="00B65E0E"/>
    <w:rsid w:val="00B8420C"/>
    <w:rsid w:val="00BA7E41"/>
    <w:rsid w:val="00BE5DBF"/>
    <w:rsid w:val="00BF125B"/>
    <w:rsid w:val="00BF7ADC"/>
    <w:rsid w:val="00C03C4C"/>
    <w:rsid w:val="00C16C0E"/>
    <w:rsid w:val="00C238DC"/>
    <w:rsid w:val="00C266F6"/>
    <w:rsid w:val="00C6679D"/>
    <w:rsid w:val="00C72627"/>
    <w:rsid w:val="00C740D0"/>
    <w:rsid w:val="00C949B0"/>
    <w:rsid w:val="00C94DC5"/>
    <w:rsid w:val="00CB6764"/>
    <w:rsid w:val="00CC4DAA"/>
    <w:rsid w:val="00CE3BCC"/>
    <w:rsid w:val="00CE7026"/>
    <w:rsid w:val="00D07A38"/>
    <w:rsid w:val="00D20197"/>
    <w:rsid w:val="00D42021"/>
    <w:rsid w:val="00D42FBD"/>
    <w:rsid w:val="00D8149C"/>
    <w:rsid w:val="00D87B8A"/>
    <w:rsid w:val="00DB6D29"/>
    <w:rsid w:val="00DD0385"/>
    <w:rsid w:val="00E13533"/>
    <w:rsid w:val="00E378AD"/>
    <w:rsid w:val="00E46785"/>
    <w:rsid w:val="00E848BF"/>
    <w:rsid w:val="00E90BC0"/>
    <w:rsid w:val="00E91E5B"/>
    <w:rsid w:val="00E971FE"/>
    <w:rsid w:val="00EA12CC"/>
    <w:rsid w:val="00EB1136"/>
    <w:rsid w:val="00EC35FE"/>
    <w:rsid w:val="00EF3CE5"/>
    <w:rsid w:val="00F13C27"/>
    <w:rsid w:val="00F23E74"/>
    <w:rsid w:val="00F43224"/>
    <w:rsid w:val="00F742FF"/>
    <w:rsid w:val="00FC564B"/>
    <w:rsid w:val="00FF5763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DEEC"/>
  <w15:docId w15:val="{D8C6A91F-389C-4B61-9E4A-84E8C5FD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1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1E5B"/>
  </w:style>
  <w:style w:type="paragraph" w:styleId="a8">
    <w:name w:val="footer"/>
    <w:basedOn w:val="a"/>
    <w:link w:val="a9"/>
    <w:uiPriority w:val="99"/>
    <w:unhideWhenUsed/>
    <w:rsid w:val="00E9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ECA0-6C78-4241-B252-27FFF854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ООО "ЖКХ КАПИТАЛ"</cp:lastModifiedBy>
  <cp:revision>3</cp:revision>
  <cp:lastPrinted>2023-08-30T07:52:00Z</cp:lastPrinted>
  <dcterms:created xsi:type="dcterms:W3CDTF">2024-10-14T14:19:00Z</dcterms:created>
  <dcterms:modified xsi:type="dcterms:W3CDTF">2024-10-14T14:20:00Z</dcterms:modified>
</cp:coreProperties>
</file>