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46334" w14:textId="5DABF19F" w:rsidR="00B4514B" w:rsidRDefault="00B4514B" w:rsidP="00B4514B">
      <w:r>
        <w:t xml:space="preserve"> </w:t>
      </w:r>
    </w:p>
    <w:p w14:paraId="02ADBAA2" w14:textId="3A1BEC36" w:rsidR="00B4514B" w:rsidRPr="0065615F" w:rsidRDefault="00AC6CA2" w:rsidP="00B4514B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01.09.2023</w:t>
      </w:r>
    </w:p>
    <w:p w14:paraId="5DDD83DC" w14:textId="77777777" w:rsidR="00B4514B" w:rsidRDefault="00B4514B" w:rsidP="00B4514B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DC63CA9" w14:textId="77777777" w:rsidR="00AC6CA2" w:rsidRDefault="00AC6CA2" w:rsidP="00B4514B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11EA66" w14:textId="77777777" w:rsidR="00AC6CA2" w:rsidRDefault="00AC6CA2" w:rsidP="00B4514B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5A1E14" w14:textId="77777777" w:rsidR="00AC6CA2" w:rsidRDefault="00AC6CA2" w:rsidP="00B4514B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61872CE" w14:textId="2B411E9C" w:rsidR="00B4514B" w:rsidRDefault="00B4514B" w:rsidP="00B4514B">
      <w:pPr>
        <w:spacing w:after="0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Ассоциация управляющих организаций «Новое качество» рассмотрев обращение</w:t>
      </w:r>
      <w:r w:rsidR="00AC6CA2">
        <w:rPr>
          <w:rFonts w:ascii="Times New Roman" w:eastAsia="Calibri" w:hAnsi="Times New Roman" w:cs="Times New Roman"/>
          <w:sz w:val="26"/>
          <w:szCs w:val="26"/>
        </w:rPr>
        <w:t xml:space="preserve"> ООО «…..»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>сообщает следующее.</w:t>
      </w:r>
    </w:p>
    <w:p w14:paraId="42F9182F" w14:textId="77777777" w:rsidR="00B4514B" w:rsidRPr="004C0B97" w:rsidRDefault="00B4514B" w:rsidP="00B451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</w:t>
      </w:r>
      <w:r w:rsidRPr="004C0B97">
        <w:rPr>
          <w:rFonts w:ascii="Times New Roman" w:eastAsia="Calibri" w:hAnsi="Times New Roman" w:cs="Times New Roman"/>
          <w:sz w:val="26"/>
          <w:szCs w:val="26"/>
        </w:rPr>
        <w:t xml:space="preserve">огласно части 2.2 статьи 45 Жилищного кодекса Российской Федерации, </w:t>
      </w:r>
      <w:r w:rsidRPr="004C0B97">
        <w:rPr>
          <w:rFonts w:ascii="Times New Roman" w:hAnsi="Times New Roman" w:cs="Times New Roman"/>
          <w:sz w:val="26"/>
          <w:szCs w:val="26"/>
        </w:rPr>
        <w:t xml:space="preserve">внеочередное общее собрание собственников помещений в многоквартирном доме по вопросам,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решения, может быть созвано по истечении установленного </w:t>
      </w:r>
      <w:hyperlink r:id="rId8" w:history="1">
        <w:r w:rsidRPr="004C0B97">
          <w:rPr>
            <w:rFonts w:ascii="Times New Roman" w:hAnsi="Times New Roman" w:cs="Times New Roman"/>
            <w:sz w:val="26"/>
            <w:szCs w:val="26"/>
          </w:rPr>
          <w:t>частью 1 статьи 46</w:t>
        </w:r>
      </w:hyperlink>
      <w:r w:rsidRPr="004C0B97">
        <w:rPr>
          <w:rFonts w:ascii="Times New Roman" w:hAnsi="Times New Roman" w:cs="Times New Roman"/>
          <w:sz w:val="26"/>
          <w:szCs w:val="26"/>
        </w:rPr>
        <w:t xml:space="preserve">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собрания.</w:t>
      </w:r>
    </w:p>
    <w:p w14:paraId="6921AA9F" w14:textId="77777777" w:rsidR="00B4514B" w:rsidRPr="004C0B97" w:rsidRDefault="00B4514B" w:rsidP="00B451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0B97">
        <w:rPr>
          <w:rFonts w:ascii="Times New Roman" w:hAnsi="Times New Roman" w:cs="Times New Roman"/>
          <w:sz w:val="26"/>
          <w:szCs w:val="26"/>
        </w:rPr>
        <w:t>Таким образом, существенными обстоятельствами при реализации данного законоположения при созыве внеочередного общего собрания собственников помещений в многоквартирном доме, будет являться факт принятия решений по вопросам повестки дня на ранее проведенном общем собрании собственников помещений в многоквартирном доме, а также обеспечение размещения в системе в автоматизированном режиме протокола и решений такого ранее проведенного общего собрания.</w:t>
      </w:r>
    </w:p>
    <w:p w14:paraId="4B9B9703" w14:textId="77777777" w:rsidR="00B4514B" w:rsidRPr="004C0B97" w:rsidRDefault="00B4514B" w:rsidP="00B451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0B97">
        <w:rPr>
          <w:rFonts w:ascii="Times New Roman" w:hAnsi="Times New Roman" w:cs="Times New Roman"/>
          <w:sz w:val="26"/>
          <w:szCs w:val="26"/>
        </w:rPr>
        <w:t xml:space="preserve">В связи с этим, юридическую силу будет иметь решение собрания собственников помещений в многоквартирном доме, которое было проведено ранее по аналогичным вопросам повестки дня, соответствующие решения, на котором были приняты в установленном порядке, а также размещены в системе в автоматизированном режиме протокол и решения такого собрания, иное общее собрание собственников помещений в многоквартирном доме проводимое по аналогичным вопросам и завершившееся в более позднюю дату будет считаться ничтожным в силу нарушения закона, устанавливающего правила созыва внеочередного общего собрания собственников помещений в многоквартирном доме. </w:t>
      </w:r>
    </w:p>
    <w:p w14:paraId="2AFD3498" w14:textId="77777777" w:rsidR="00B4514B" w:rsidRPr="004C0B97" w:rsidRDefault="00B4514B" w:rsidP="00B45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0B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Согласно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подпункту «е» пункта</w:t>
      </w:r>
      <w:r w:rsidRPr="004C0B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5 Порядка и сроков внесения изменений в реестр лицензий субъекта Российской Федерации (утв. приказом Министерства строительства и жилищно-коммунального хозяйства РФ от 25.12.2015 г. № 938/пр), </w:t>
      </w:r>
      <w:r w:rsidRPr="004C0B97">
        <w:rPr>
          <w:rFonts w:ascii="Times New Roman" w:hAnsi="Times New Roman" w:cs="Times New Roman"/>
          <w:sz w:val="26"/>
          <w:szCs w:val="26"/>
        </w:rPr>
        <w:t>в ходе рассмотрения заявления и документов органом государственного жилищного надзора осуществляется проверка заявления и документов на предмет соблюдения следующих условий: отсутствия признаков ничтожности решения общего собрания собственников помещений в многоквартирном доме по основаниям, установленным гражданским законодательством Российской Федерации.</w:t>
      </w:r>
    </w:p>
    <w:p w14:paraId="4ED77147" w14:textId="77777777" w:rsidR="00B4514B" w:rsidRPr="004C0B97" w:rsidRDefault="00B4514B" w:rsidP="00B45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0B97">
        <w:rPr>
          <w:rFonts w:ascii="Times New Roman" w:hAnsi="Times New Roman" w:cs="Times New Roman"/>
          <w:sz w:val="26"/>
          <w:szCs w:val="26"/>
        </w:rPr>
        <w:lastRenderedPageBreak/>
        <w:t xml:space="preserve">Согласно п. 3 ст. 181.5 ГК РФ, </w:t>
      </w:r>
      <w:r w:rsidRPr="004C0B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иное не предусмотрено законом, решение собрания </w:t>
      </w:r>
      <w:r w:rsidRPr="004C0B97">
        <w:rPr>
          <w:rFonts w:ascii="Times New Roman" w:hAnsi="Times New Roman" w:cs="Times New Roman"/>
          <w:sz w:val="26"/>
          <w:szCs w:val="26"/>
          <w:shd w:val="clear" w:color="auto" w:fill="FFFFFF"/>
        </w:rPr>
        <w:t>ничтожно</w:t>
      </w:r>
      <w:r w:rsidRPr="004C0B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в случае, если оно: принято по вопросу, не относящемуся к компетенции собрания.</w:t>
      </w:r>
    </w:p>
    <w:p w14:paraId="3A218444" w14:textId="77777777" w:rsidR="00B4514B" w:rsidRDefault="00B4514B" w:rsidP="00B45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0B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смыслу </w:t>
      </w:r>
      <w:r w:rsidRPr="004C0B97">
        <w:rPr>
          <w:rFonts w:ascii="Times New Roman" w:hAnsi="Times New Roman" w:cs="Times New Roman"/>
          <w:sz w:val="26"/>
          <w:szCs w:val="26"/>
        </w:rPr>
        <w:t>ч. 2.2. ст. 45 ЖК РФ общее собрание собственников помещений в многоквартирном доме не компетентно рассматривать вопросы, являющиеся предметом ранее созванного общего собрания, до момента размещения в системе или региональной информационной системе решения и протокола собрания.</w:t>
      </w:r>
    </w:p>
    <w:p w14:paraId="32DBE584" w14:textId="77777777" w:rsidR="00B4514B" w:rsidRPr="004C0B97" w:rsidRDefault="00B4514B" w:rsidP="00B45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этом, согласно пункту 1 статьи 181.3 Гражданского кодекса Российской Федерации ничтожное решение общего собрания недействительно вне зависимости от факта его признания таковым судом.</w:t>
      </w:r>
    </w:p>
    <w:p w14:paraId="2861599F" w14:textId="77777777" w:rsidR="00AC6CA2" w:rsidRDefault="00AC6CA2" w:rsidP="00B451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052DF87" w14:textId="39CAC8A1" w:rsidR="00B4514B" w:rsidRPr="004C0B97" w:rsidRDefault="00B4514B" w:rsidP="00B451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C0B97">
        <w:rPr>
          <w:rFonts w:ascii="Times New Roman" w:hAnsi="Times New Roman" w:cs="Times New Roman"/>
          <w:sz w:val="26"/>
          <w:szCs w:val="26"/>
        </w:rPr>
        <w:t>При этом, лицо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C0B97">
        <w:rPr>
          <w:rFonts w:ascii="Times New Roman" w:hAnsi="Times New Roman" w:cs="Times New Roman"/>
          <w:sz w:val="26"/>
          <w:szCs w:val="26"/>
        </w:rPr>
        <w:t xml:space="preserve"> чьи права и законные интересы будут нарушены при принятии ненормативного акта (решения) должностным лицом государственного органа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C0B97">
        <w:rPr>
          <w:rFonts w:ascii="Times New Roman" w:hAnsi="Times New Roman" w:cs="Times New Roman"/>
          <w:sz w:val="26"/>
          <w:szCs w:val="26"/>
        </w:rPr>
        <w:t xml:space="preserve"> не лишено права обжаловать такие действия (бездействие) в установленном порядке.</w:t>
      </w:r>
    </w:p>
    <w:p w14:paraId="36562898" w14:textId="77777777" w:rsidR="00B4514B" w:rsidRPr="004C0B97" w:rsidRDefault="00B4514B" w:rsidP="00B4514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5ECE593" w14:textId="77777777" w:rsidR="00B4514B" w:rsidRPr="002432C0" w:rsidRDefault="00B4514B" w:rsidP="00B4514B">
      <w:pPr>
        <w:spacing w:after="0" w:line="240" w:lineRule="auto"/>
        <w:rPr>
          <w:rFonts w:ascii="Times New Roman" w:eastAsia="Calibri" w:hAnsi="Times New Roman" w:cs="Times New Roman"/>
          <w:sz w:val="18"/>
          <w:szCs w:val="16"/>
        </w:rPr>
      </w:pPr>
    </w:p>
    <w:p w14:paraId="5C30031B" w14:textId="77777777" w:rsidR="00B4514B" w:rsidRPr="002432C0" w:rsidRDefault="00B4514B" w:rsidP="00B4514B">
      <w:pPr>
        <w:spacing w:after="0" w:line="240" w:lineRule="auto"/>
        <w:rPr>
          <w:rFonts w:ascii="Times New Roman" w:eastAsia="Calibri" w:hAnsi="Times New Roman" w:cs="Times New Roman"/>
          <w:sz w:val="18"/>
          <w:szCs w:val="16"/>
        </w:rPr>
      </w:pPr>
    </w:p>
    <w:p w14:paraId="03BD17A5" w14:textId="77777777" w:rsidR="00B4514B" w:rsidRPr="002432C0" w:rsidRDefault="00B4514B" w:rsidP="00B4514B">
      <w:pPr>
        <w:spacing w:after="0" w:line="240" w:lineRule="auto"/>
        <w:rPr>
          <w:rFonts w:ascii="Times New Roman" w:eastAsia="Calibri" w:hAnsi="Times New Roman" w:cs="Times New Roman"/>
          <w:sz w:val="18"/>
          <w:szCs w:val="16"/>
        </w:rPr>
      </w:pPr>
    </w:p>
    <w:p w14:paraId="0840BDDB" w14:textId="77777777" w:rsidR="00B4514B" w:rsidRPr="002432C0" w:rsidRDefault="00B4514B" w:rsidP="00B4514B">
      <w:pPr>
        <w:spacing w:after="0" w:line="240" w:lineRule="auto"/>
        <w:rPr>
          <w:rFonts w:ascii="Times New Roman" w:eastAsia="Calibri" w:hAnsi="Times New Roman" w:cs="Times New Roman"/>
          <w:sz w:val="18"/>
          <w:szCs w:val="16"/>
        </w:rPr>
      </w:pPr>
    </w:p>
    <w:p w14:paraId="5A574BD0" w14:textId="03C92697" w:rsidR="00B533DB" w:rsidRPr="00B4514B" w:rsidRDefault="00B533DB" w:rsidP="00B4514B">
      <w:pPr>
        <w:spacing w:after="0" w:line="240" w:lineRule="auto"/>
        <w:rPr>
          <w:rFonts w:ascii="Times New Roman" w:eastAsia="Calibri" w:hAnsi="Times New Roman" w:cs="Times New Roman"/>
          <w:sz w:val="18"/>
          <w:szCs w:val="16"/>
        </w:rPr>
      </w:pPr>
    </w:p>
    <w:p w14:paraId="3CC3BCA4" w14:textId="227EA6E1" w:rsidR="00B533DB" w:rsidRPr="00863F32" w:rsidRDefault="001722AA" w:rsidP="00B533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Вице-президент                                 </w:t>
      </w:r>
      <w:r w:rsidR="00B533DB" w:rsidRPr="00AB34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3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3DB" w:rsidRPr="00AB34F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B533DB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О.В. Малахов</w:t>
      </w:r>
    </w:p>
    <w:p w14:paraId="3C28B898" w14:textId="77777777" w:rsidR="00B533DB" w:rsidRPr="00AB34F1" w:rsidRDefault="00B533DB" w:rsidP="00B533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4F1">
        <w:rPr>
          <w:rFonts w:ascii="Times New Roman" w:hAnsi="Times New Roman" w:cs="Times New Roman"/>
          <w:b/>
          <w:sz w:val="24"/>
          <w:szCs w:val="24"/>
        </w:rPr>
        <w:t xml:space="preserve">Ассоциации «Новое качество»                         </w:t>
      </w:r>
      <w:r w:rsidRPr="00AB34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14:paraId="013E70F8" w14:textId="77777777" w:rsidR="00B533DB" w:rsidRDefault="00B533DB" w:rsidP="00B533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4BE02" w14:textId="77777777" w:rsidR="001722AA" w:rsidRDefault="001722AA" w:rsidP="00B533D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1F920" w14:textId="17EB3A68" w:rsidR="008325CF" w:rsidRPr="00B533DB" w:rsidRDefault="008325CF" w:rsidP="001722AA">
      <w:pPr>
        <w:rPr>
          <w:rFonts w:ascii="Times New Roman" w:hAnsi="Times New Roman" w:cs="Times New Roman"/>
          <w:sz w:val="24"/>
          <w:szCs w:val="24"/>
        </w:rPr>
      </w:pPr>
    </w:p>
    <w:sectPr w:rsidR="008325CF" w:rsidRPr="00B533DB" w:rsidSect="00AB34F1">
      <w:headerReference w:type="default" r:id="rId9"/>
      <w:pgSz w:w="11906" w:h="16838"/>
      <w:pgMar w:top="1134" w:right="850" w:bottom="709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FAC70" w14:textId="77777777" w:rsidR="00BA4407" w:rsidRDefault="00BA4407" w:rsidP="00BA229D">
      <w:pPr>
        <w:spacing w:after="0" w:line="240" w:lineRule="auto"/>
      </w:pPr>
      <w:r>
        <w:separator/>
      </w:r>
    </w:p>
  </w:endnote>
  <w:endnote w:type="continuationSeparator" w:id="0">
    <w:p w14:paraId="240AECB7" w14:textId="77777777" w:rsidR="00BA4407" w:rsidRDefault="00BA4407" w:rsidP="00BA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D3581" w14:textId="77777777" w:rsidR="00BA4407" w:rsidRDefault="00BA4407" w:rsidP="00BA229D">
      <w:pPr>
        <w:spacing w:after="0" w:line="240" w:lineRule="auto"/>
      </w:pPr>
      <w:r>
        <w:separator/>
      </w:r>
    </w:p>
  </w:footnote>
  <w:footnote w:type="continuationSeparator" w:id="0">
    <w:p w14:paraId="762954E5" w14:textId="77777777" w:rsidR="00BA4407" w:rsidRDefault="00BA4407" w:rsidP="00BA2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47E02" w14:textId="77777777" w:rsidR="008D5CD8" w:rsidRDefault="00164E3A" w:rsidP="00164E3A">
    <w:pPr>
      <w:pStyle w:val="a4"/>
      <w:ind w:left="-1701"/>
    </w:pPr>
    <w:r>
      <w:rPr>
        <w:noProof/>
        <w:lang w:eastAsia="ru-RU"/>
      </w:rPr>
      <w:drawing>
        <wp:inline distT="0" distB="0" distL="0" distR="0" wp14:anchorId="18BC4F88" wp14:editId="0B43C719">
          <wp:extent cx="7540451" cy="1323975"/>
          <wp:effectExtent l="0" t="0" r="381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503" cy="1324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323A"/>
    <w:multiLevelType w:val="hybridMultilevel"/>
    <w:tmpl w:val="D640D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C008C"/>
    <w:multiLevelType w:val="multilevel"/>
    <w:tmpl w:val="58CC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8784E"/>
    <w:multiLevelType w:val="hybridMultilevel"/>
    <w:tmpl w:val="199499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230082"/>
    <w:multiLevelType w:val="hybridMultilevel"/>
    <w:tmpl w:val="1BB8D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978DC"/>
    <w:multiLevelType w:val="multilevel"/>
    <w:tmpl w:val="AECC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07B3A"/>
    <w:multiLevelType w:val="hybridMultilevel"/>
    <w:tmpl w:val="CB12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A30C6"/>
    <w:multiLevelType w:val="hybridMultilevel"/>
    <w:tmpl w:val="D0106EF8"/>
    <w:lvl w:ilvl="0" w:tplc="7EF28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864F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0F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00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CF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DEF8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4CE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72A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E87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BB7D21"/>
    <w:multiLevelType w:val="hybridMultilevel"/>
    <w:tmpl w:val="50C87526"/>
    <w:lvl w:ilvl="0" w:tplc="93DCE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44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6C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04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FEBA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A79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AE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940A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0255E3"/>
    <w:multiLevelType w:val="hybridMultilevel"/>
    <w:tmpl w:val="40268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F7"/>
    <w:rsid w:val="00056091"/>
    <w:rsid w:val="00057472"/>
    <w:rsid w:val="00071BF1"/>
    <w:rsid w:val="0009784C"/>
    <w:rsid w:val="00113AC1"/>
    <w:rsid w:val="00164E3A"/>
    <w:rsid w:val="001722AA"/>
    <w:rsid w:val="0018666D"/>
    <w:rsid w:val="001B3A49"/>
    <w:rsid w:val="001D1281"/>
    <w:rsid w:val="001E0108"/>
    <w:rsid w:val="001F0585"/>
    <w:rsid w:val="0021542C"/>
    <w:rsid w:val="00221666"/>
    <w:rsid w:val="00256189"/>
    <w:rsid w:val="0029528D"/>
    <w:rsid w:val="002A3B89"/>
    <w:rsid w:val="002B03F9"/>
    <w:rsid w:val="002B7F0A"/>
    <w:rsid w:val="002E6CDD"/>
    <w:rsid w:val="002F23F2"/>
    <w:rsid w:val="002F5471"/>
    <w:rsid w:val="00326565"/>
    <w:rsid w:val="00333206"/>
    <w:rsid w:val="00335A57"/>
    <w:rsid w:val="00393222"/>
    <w:rsid w:val="003C7215"/>
    <w:rsid w:val="004039E3"/>
    <w:rsid w:val="004156FF"/>
    <w:rsid w:val="004B0F4E"/>
    <w:rsid w:val="004B6A83"/>
    <w:rsid w:val="004E1810"/>
    <w:rsid w:val="004F4EE6"/>
    <w:rsid w:val="005058AF"/>
    <w:rsid w:val="00515F9C"/>
    <w:rsid w:val="00561AB7"/>
    <w:rsid w:val="00581F0C"/>
    <w:rsid w:val="005B4C01"/>
    <w:rsid w:val="00612DF7"/>
    <w:rsid w:val="00614B83"/>
    <w:rsid w:val="006211D7"/>
    <w:rsid w:val="007206B8"/>
    <w:rsid w:val="00726E6A"/>
    <w:rsid w:val="007457E9"/>
    <w:rsid w:val="007B2014"/>
    <w:rsid w:val="007F1FA2"/>
    <w:rsid w:val="0081604C"/>
    <w:rsid w:val="00831B0D"/>
    <w:rsid w:val="008325CF"/>
    <w:rsid w:val="008601CF"/>
    <w:rsid w:val="00863F32"/>
    <w:rsid w:val="008B51AD"/>
    <w:rsid w:val="008D5CD8"/>
    <w:rsid w:val="0090386E"/>
    <w:rsid w:val="009131BE"/>
    <w:rsid w:val="00920CED"/>
    <w:rsid w:val="00943CCF"/>
    <w:rsid w:val="00964696"/>
    <w:rsid w:val="009E2EB5"/>
    <w:rsid w:val="009F79E6"/>
    <w:rsid w:val="00A427A4"/>
    <w:rsid w:val="00A57DB4"/>
    <w:rsid w:val="00AB34F1"/>
    <w:rsid w:val="00AC6CA2"/>
    <w:rsid w:val="00AF6E04"/>
    <w:rsid w:val="00B1077B"/>
    <w:rsid w:val="00B4514B"/>
    <w:rsid w:val="00B533DB"/>
    <w:rsid w:val="00B86A58"/>
    <w:rsid w:val="00BA00F1"/>
    <w:rsid w:val="00BA229D"/>
    <w:rsid w:val="00BA4407"/>
    <w:rsid w:val="00BB1A96"/>
    <w:rsid w:val="00C23B37"/>
    <w:rsid w:val="00CB6EAD"/>
    <w:rsid w:val="00CF3B64"/>
    <w:rsid w:val="00D1317E"/>
    <w:rsid w:val="00D3104D"/>
    <w:rsid w:val="00DF71AA"/>
    <w:rsid w:val="00E946A0"/>
    <w:rsid w:val="00EB0107"/>
    <w:rsid w:val="00ED4883"/>
    <w:rsid w:val="00EF776D"/>
    <w:rsid w:val="00F477CB"/>
    <w:rsid w:val="00F61750"/>
    <w:rsid w:val="00F9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8FF78"/>
  <w15:chartTrackingRefBased/>
  <w15:docId w15:val="{FDEC3B34-826C-47C3-B181-073CC3AE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C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7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3B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DF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A2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29D"/>
  </w:style>
  <w:style w:type="paragraph" w:styleId="a6">
    <w:name w:val="footer"/>
    <w:basedOn w:val="a"/>
    <w:link w:val="a7"/>
    <w:uiPriority w:val="99"/>
    <w:unhideWhenUsed/>
    <w:rsid w:val="00BA2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29D"/>
  </w:style>
  <w:style w:type="character" w:customStyle="1" w:styleId="10">
    <w:name w:val="Заголовок 1 Знак"/>
    <w:basedOn w:val="a0"/>
    <w:link w:val="1"/>
    <w:uiPriority w:val="9"/>
    <w:rsid w:val="008D5C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2E6C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2E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Normal (Web)"/>
    <w:basedOn w:val="a"/>
    <w:uiPriority w:val="99"/>
    <w:unhideWhenUsed/>
    <w:rsid w:val="002E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831B0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DL" w:eastAsia="Times New Roman" w:hAnsi="TimesDL" w:cs="Times New Roman"/>
      <w:sz w:val="20"/>
      <w:szCs w:val="24"/>
    </w:rPr>
  </w:style>
  <w:style w:type="character" w:styleId="ac">
    <w:name w:val="Strong"/>
    <w:uiPriority w:val="22"/>
    <w:qFormat/>
    <w:rsid w:val="00831B0D"/>
    <w:rPr>
      <w:b/>
      <w:bCs/>
    </w:rPr>
  </w:style>
  <w:style w:type="paragraph" w:styleId="ad">
    <w:name w:val="No Spacing"/>
    <w:uiPriority w:val="1"/>
    <w:qFormat/>
    <w:rsid w:val="00831B0D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character" w:styleId="ae">
    <w:name w:val="FollowedHyperlink"/>
    <w:basedOn w:val="a0"/>
    <w:uiPriority w:val="99"/>
    <w:semiHidden/>
    <w:unhideWhenUsed/>
    <w:rsid w:val="00326565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C23B37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C23B3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23B3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23B3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23B3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23B37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1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15F9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CF3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unknownstyle">
    <w:name w:val="unknown style"/>
    <w:uiPriority w:val="99"/>
    <w:rsid w:val="00B4514B"/>
    <w:pPr>
      <w:widowControl w:val="0"/>
      <w:overflowPunct w:val="0"/>
      <w:autoSpaceDE w:val="0"/>
      <w:autoSpaceDN w:val="0"/>
      <w:adjustRightInd w:val="0"/>
      <w:spacing w:after="0" w:line="264" w:lineRule="auto"/>
    </w:pPr>
    <w:rPr>
      <w:rFonts w:ascii="Franklin Gothic Book" w:eastAsia="MS Mincho" w:hAnsi="Franklin Gothic Book" w:cs="Franklin Gothic Book"/>
      <w:color w:val="000000"/>
      <w:kern w:val="28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873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22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7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58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3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3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02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550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8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483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378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765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4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44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37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96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996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85813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212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33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8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8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3E74F7E4312713A30DF25FD5C7F32F572C084DA785D71D35E430FEB5E03750F2B3C057F300E80532D3EDDF2C5F3740148C03C229J5o1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E521C-DD67-4BEA-A20D-42767875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Зубова</dc:creator>
  <cp:keywords/>
  <dc:description/>
  <cp:lastModifiedBy>Пользователь Windows</cp:lastModifiedBy>
  <cp:revision>3</cp:revision>
  <dcterms:created xsi:type="dcterms:W3CDTF">2023-01-09T10:31:00Z</dcterms:created>
  <dcterms:modified xsi:type="dcterms:W3CDTF">2023-01-31T08:18:00Z</dcterms:modified>
</cp:coreProperties>
</file>